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85FA8" w14:textId="77777777" w:rsidR="00102E00" w:rsidRPr="00245ED3" w:rsidRDefault="00102E00" w:rsidP="00102E00">
      <w:pPr>
        <w:pStyle w:val="Default"/>
        <w:pageBreakBefore/>
        <w:jc w:val="center"/>
        <w:rPr>
          <w:rFonts w:ascii="Tahoma" w:hAnsi="Tahoma" w:cs="Tahoma"/>
          <w:sz w:val="28"/>
          <w:szCs w:val="28"/>
          <w:u w:val="single"/>
        </w:rPr>
      </w:pPr>
      <w:r w:rsidRPr="00245ED3">
        <w:rPr>
          <w:rFonts w:ascii="Tahoma" w:hAnsi="Tahoma" w:cs="Tahoma"/>
          <w:b/>
          <w:bCs/>
          <w:sz w:val="28"/>
          <w:szCs w:val="28"/>
          <w:u w:val="single"/>
        </w:rPr>
        <w:t>Formulier voor kandidaatstelling</w:t>
      </w:r>
    </w:p>
    <w:p w14:paraId="52CA9110" w14:textId="77777777" w:rsidR="00102E00" w:rsidRPr="00245ED3" w:rsidRDefault="00102E00" w:rsidP="00102E00">
      <w:pPr>
        <w:pStyle w:val="Default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402BF545" w14:textId="724940A2" w:rsidR="00102E00" w:rsidRPr="00245ED3" w:rsidRDefault="00102E00" w:rsidP="00102E00">
      <w:pPr>
        <w:pStyle w:val="Default"/>
        <w:jc w:val="center"/>
        <w:rPr>
          <w:rFonts w:ascii="Tahoma" w:hAnsi="Tahoma" w:cs="Tahoma"/>
          <w:b/>
          <w:bCs/>
          <w:sz w:val="28"/>
          <w:szCs w:val="28"/>
        </w:rPr>
      </w:pPr>
      <w:r w:rsidRPr="00245ED3">
        <w:rPr>
          <w:rFonts w:ascii="Tahoma" w:hAnsi="Tahoma" w:cs="Tahoma"/>
          <w:b/>
          <w:bCs/>
          <w:sz w:val="28"/>
          <w:szCs w:val="28"/>
        </w:rPr>
        <w:t xml:space="preserve">Veiling van </w:t>
      </w:r>
      <w:r w:rsidR="003F25E2">
        <w:rPr>
          <w:rFonts w:ascii="Tahoma" w:hAnsi="Tahoma" w:cs="Tahoma"/>
          <w:b/>
          <w:bCs/>
          <w:sz w:val="28"/>
          <w:szCs w:val="28"/>
        </w:rPr>
        <w:t>700MHz</w:t>
      </w:r>
      <w:r w:rsidRPr="00245ED3">
        <w:rPr>
          <w:rFonts w:ascii="Tahoma" w:hAnsi="Tahoma" w:cs="Tahoma"/>
          <w:b/>
          <w:bCs/>
          <w:sz w:val="28"/>
          <w:szCs w:val="28"/>
        </w:rPr>
        <w:t>-</w:t>
      </w:r>
      <w:r w:rsidR="002B2425" w:rsidRPr="00245ED3">
        <w:rPr>
          <w:rFonts w:ascii="Tahoma" w:hAnsi="Tahoma" w:cs="Tahoma"/>
          <w:b/>
          <w:bCs/>
          <w:sz w:val="28"/>
          <w:szCs w:val="28"/>
        </w:rPr>
        <w:t>gebruiksrechten voor radiofrequenties</w:t>
      </w:r>
    </w:p>
    <w:p w14:paraId="716D2577" w14:textId="77777777" w:rsidR="00D9748C" w:rsidRPr="00245ED3" w:rsidRDefault="00D9748C" w:rsidP="00D9748C">
      <w:pPr>
        <w:pStyle w:val="Default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0343386D" w14:textId="77777777" w:rsidR="00102E00" w:rsidRPr="00C956F5" w:rsidRDefault="00102E00" w:rsidP="00102E00">
      <w:pPr>
        <w:pStyle w:val="Default"/>
        <w:numPr>
          <w:ilvl w:val="0"/>
          <w:numId w:val="13"/>
        </w:numPr>
        <w:rPr>
          <w:rFonts w:ascii="Tahoma" w:hAnsi="Tahoma" w:cs="Tahoma"/>
          <w:b/>
          <w:bCs/>
        </w:rPr>
      </w:pPr>
      <w:r w:rsidRPr="00C956F5">
        <w:rPr>
          <w:rFonts w:ascii="Tahoma" w:hAnsi="Tahoma" w:cs="Tahoma"/>
          <w:b/>
          <w:bCs/>
        </w:rPr>
        <w:t>Gegevens van de kandidaat</w:t>
      </w:r>
    </w:p>
    <w:p w14:paraId="44D85A2E" w14:textId="77777777" w:rsidR="00D9748C" w:rsidRPr="00C956F5" w:rsidRDefault="00D9748C" w:rsidP="00C956F5">
      <w:pPr>
        <w:pStyle w:val="Default"/>
        <w:rPr>
          <w:rFonts w:ascii="Tahoma" w:hAnsi="Tahoma" w:cs="Tahoma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66"/>
      </w:tblGrid>
      <w:tr w:rsidR="00D9748C" w:rsidRPr="00C956F5" w14:paraId="4E42D4DA" w14:textId="77777777" w:rsidTr="00D9748C">
        <w:tc>
          <w:tcPr>
            <w:tcW w:w="9166" w:type="dxa"/>
            <w:shd w:val="clear" w:color="auto" w:fill="7F7F7F"/>
          </w:tcPr>
          <w:p w14:paraId="3B08737A" w14:textId="77777777" w:rsidR="00D9748C" w:rsidRPr="00C956F5" w:rsidRDefault="00102E00" w:rsidP="009D6B84">
            <w:pPr>
              <w:numPr>
                <w:ilvl w:val="1"/>
                <w:numId w:val="14"/>
              </w:num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  <w:r w:rsidRPr="00C956F5">
              <w:rPr>
                <w:rFonts w:ascii="Tahoma" w:hAnsi="Tahoma" w:cs="Tahoma"/>
                <w:b/>
                <w:sz w:val="22"/>
                <w:szCs w:val="22"/>
                <w:lang w:val="nl-BE"/>
              </w:rPr>
              <w:t>Naam van de kandidaat:</w:t>
            </w:r>
          </w:p>
        </w:tc>
      </w:tr>
      <w:tr w:rsidR="00D9748C" w:rsidRPr="00C956F5" w14:paraId="3EA5EA9A" w14:textId="77777777" w:rsidTr="00D9748C">
        <w:tc>
          <w:tcPr>
            <w:tcW w:w="9166" w:type="dxa"/>
          </w:tcPr>
          <w:p w14:paraId="348DCAB2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E25EAE9" w14:textId="77777777" w:rsidR="00D9748C" w:rsidRPr="00C956F5" w:rsidRDefault="00D9748C" w:rsidP="00D9748C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6"/>
      </w:tblGrid>
      <w:tr w:rsidR="00D9748C" w:rsidRPr="002A2372" w14:paraId="37BB53DF" w14:textId="77777777" w:rsidTr="00D9748C">
        <w:tc>
          <w:tcPr>
            <w:tcW w:w="9166" w:type="dxa"/>
            <w:shd w:val="clear" w:color="auto" w:fill="7F7F7F"/>
          </w:tcPr>
          <w:p w14:paraId="0FB1EC1A" w14:textId="77777777" w:rsidR="00D9748C" w:rsidRPr="00C956F5" w:rsidRDefault="00E70B11" w:rsidP="009D6B84">
            <w:pPr>
              <w:numPr>
                <w:ilvl w:val="1"/>
                <w:numId w:val="14"/>
              </w:numPr>
              <w:spacing w:before="40" w:after="40"/>
              <w:rPr>
                <w:rFonts w:ascii="Tahoma" w:hAnsi="Tahoma" w:cs="Tahoma"/>
                <w:b/>
                <w:sz w:val="22"/>
                <w:szCs w:val="22"/>
                <w:lang w:val="nl-BE"/>
              </w:rPr>
            </w:pPr>
            <w:r w:rsidRPr="00C956F5">
              <w:rPr>
                <w:rFonts w:ascii="Tahoma" w:hAnsi="Tahoma" w:cs="Tahoma"/>
                <w:b/>
                <w:sz w:val="22"/>
                <w:szCs w:val="22"/>
                <w:lang w:val="nl-BE"/>
              </w:rPr>
              <w:t xml:space="preserve">Contactinformatie: </w:t>
            </w:r>
            <w:r w:rsidRPr="00C956F5">
              <w:rPr>
                <w:rFonts w:ascii="Tahoma" w:hAnsi="Tahoma" w:cs="Tahoma"/>
                <w:sz w:val="22"/>
                <w:szCs w:val="22"/>
                <w:lang w:val="nl-BE"/>
              </w:rPr>
              <w:t>(werkdagen van 8u tot 19u)</w:t>
            </w:r>
          </w:p>
        </w:tc>
      </w:tr>
      <w:tr w:rsidR="00D9748C" w:rsidRPr="00C956F5" w14:paraId="55D6ABB3" w14:textId="77777777" w:rsidTr="00D9748C">
        <w:tc>
          <w:tcPr>
            <w:tcW w:w="9166" w:type="dxa"/>
          </w:tcPr>
          <w:p w14:paraId="288D7538" w14:textId="2D032F9D" w:rsidR="00D9748C" w:rsidRPr="009D6B84" w:rsidRDefault="00D9748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  <w:proofErr w:type="spellStart"/>
            <w:r w:rsidRPr="009D6B84">
              <w:rPr>
                <w:rFonts w:ascii="Tahoma" w:hAnsi="Tahoma" w:cs="Tahoma"/>
                <w:b/>
                <w:sz w:val="22"/>
                <w:szCs w:val="22"/>
              </w:rPr>
              <w:t>Adres</w:t>
            </w:r>
            <w:proofErr w:type="spellEnd"/>
            <w:r w:rsidR="00CC5404" w:rsidRPr="009D6B84">
              <w:rPr>
                <w:rFonts w:ascii="Tahoma" w:hAnsi="Tahoma" w:cs="Tahoma"/>
                <w:b/>
                <w:sz w:val="22"/>
                <w:szCs w:val="22"/>
              </w:rPr>
              <w:t>:</w:t>
            </w:r>
          </w:p>
        </w:tc>
      </w:tr>
      <w:tr w:rsidR="00D9748C" w:rsidRPr="00C956F5" w14:paraId="5623D034" w14:textId="77777777" w:rsidTr="00D9748C">
        <w:tc>
          <w:tcPr>
            <w:tcW w:w="9166" w:type="dxa"/>
          </w:tcPr>
          <w:p w14:paraId="2785E15F" w14:textId="77777777" w:rsidR="00D9748C" w:rsidRPr="009D6B84" w:rsidRDefault="00D9748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D9748C" w:rsidRPr="00C956F5" w14:paraId="45979121" w14:textId="77777777" w:rsidTr="00D9748C">
        <w:tc>
          <w:tcPr>
            <w:tcW w:w="9166" w:type="dxa"/>
          </w:tcPr>
          <w:p w14:paraId="36F73ACD" w14:textId="77777777" w:rsidR="00D9748C" w:rsidRPr="009D6B84" w:rsidRDefault="00D9748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D9748C" w:rsidRPr="00C956F5" w14:paraId="4F79BBAD" w14:textId="77777777" w:rsidTr="00D9748C">
        <w:tc>
          <w:tcPr>
            <w:tcW w:w="9166" w:type="dxa"/>
          </w:tcPr>
          <w:p w14:paraId="62A783D7" w14:textId="338A5363" w:rsidR="00D9748C" w:rsidRPr="009D6B84" w:rsidRDefault="003E326F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  <w:r w:rsidRPr="009D6B84">
              <w:rPr>
                <w:rFonts w:ascii="Tahoma" w:hAnsi="Tahoma" w:cs="Tahoma"/>
                <w:b/>
                <w:sz w:val="22"/>
                <w:szCs w:val="22"/>
              </w:rPr>
              <w:t>E-</w:t>
            </w:r>
            <w:proofErr w:type="spellStart"/>
            <w:r w:rsidR="000D61E3" w:rsidRPr="009D6B84">
              <w:rPr>
                <w:rFonts w:ascii="Tahoma" w:hAnsi="Tahoma" w:cs="Tahoma"/>
                <w:b/>
                <w:sz w:val="22"/>
                <w:szCs w:val="22"/>
              </w:rPr>
              <w:t>mailadres</w:t>
            </w:r>
            <w:proofErr w:type="spellEnd"/>
            <w:r w:rsidRPr="009D6B84">
              <w:rPr>
                <w:rFonts w:ascii="Tahoma" w:hAnsi="Tahoma" w:cs="Tahoma"/>
                <w:b/>
                <w:sz w:val="22"/>
                <w:szCs w:val="22"/>
              </w:rPr>
              <w:t>:</w:t>
            </w:r>
          </w:p>
        </w:tc>
      </w:tr>
      <w:tr w:rsidR="00D9748C" w:rsidRPr="00C956F5" w14:paraId="0566458D" w14:textId="77777777" w:rsidTr="00D9748C">
        <w:tc>
          <w:tcPr>
            <w:tcW w:w="9166" w:type="dxa"/>
          </w:tcPr>
          <w:p w14:paraId="0C21BD42" w14:textId="7A9BD85F" w:rsidR="00D9748C" w:rsidRPr="009D6B84" w:rsidRDefault="00D9748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  <w:proofErr w:type="spellStart"/>
            <w:r w:rsidRPr="009D6B84">
              <w:rPr>
                <w:rFonts w:ascii="Tahoma" w:hAnsi="Tahoma" w:cs="Tahoma"/>
                <w:b/>
                <w:sz w:val="22"/>
                <w:szCs w:val="22"/>
              </w:rPr>
              <w:t>Tele</w:t>
            </w:r>
            <w:r w:rsidR="00E70B11" w:rsidRPr="009D6B84">
              <w:rPr>
                <w:rFonts w:ascii="Tahoma" w:hAnsi="Tahoma" w:cs="Tahoma"/>
                <w:b/>
                <w:sz w:val="22"/>
                <w:szCs w:val="22"/>
              </w:rPr>
              <w:t>foon</w:t>
            </w:r>
            <w:r w:rsidRPr="009D6B84">
              <w:rPr>
                <w:rFonts w:ascii="Tahoma" w:hAnsi="Tahoma" w:cs="Tahoma"/>
                <w:b/>
                <w:sz w:val="22"/>
                <w:szCs w:val="22"/>
              </w:rPr>
              <w:t>num</w:t>
            </w:r>
            <w:r w:rsidR="00E70B11" w:rsidRPr="009D6B84">
              <w:rPr>
                <w:rFonts w:ascii="Tahoma" w:hAnsi="Tahoma" w:cs="Tahoma"/>
                <w:b/>
                <w:sz w:val="22"/>
                <w:szCs w:val="22"/>
              </w:rPr>
              <w:t>m</w:t>
            </w:r>
            <w:r w:rsidRPr="009D6B84">
              <w:rPr>
                <w:rFonts w:ascii="Tahoma" w:hAnsi="Tahoma" w:cs="Tahoma"/>
                <w:b/>
                <w:sz w:val="22"/>
                <w:szCs w:val="22"/>
              </w:rPr>
              <w:t>er</w:t>
            </w:r>
            <w:proofErr w:type="spellEnd"/>
            <w:r w:rsidR="00CC5404" w:rsidRPr="009D6B84">
              <w:rPr>
                <w:rFonts w:ascii="Tahoma" w:hAnsi="Tahoma" w:cs="Tahoma"/>
                <w:b/>
                <w:sz w:val="22"/>
                <w:szCs w:val="22"/>
              </w:rPr>
              <w:t>:</w:t>
            </w:r>
          </w:p>
        </w:tc>
      </w:tr>
      <w:tr w:rsidR="00D9748C" w:rsidRPr="00C956F5" w14:paraId="35F2EC85" w14:textId="77777777" w:rsidTr="00D9748C">
        <w:tc>
          <w:tcPr>
            <w:tcW w:w="9166" w:type="dxa"/>
          </w:tcPr>
          <w:p w14:paraId="3F86EB05" w14:textId="37597A93" w:rsidR="00D9748C" w:rsidRPr="00C956F5" w:rsidRDefault="00D9748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  <w:proofErr w:type="spellStart"/>
            <w:r w:rsidRPr="00C956F5">
              <w:rPr>
                <w:rFonts w:ascii="Tahoma" w:hAnsi="Tahoma" w:cs="Tahoma"/>
                <w:b/>
                <w:sz w:val="22"/>
                <w:szCs w:val="22"/>
              </w:rPr>
              <w:t>Faxnum</w:t>
            </w:r>
            <w:r w:rsidR="00E70B11" w:rsidRPr="00C956F5">
              <w:rPr>
                <w:rFonts w:ascii="Tahoma" w:hAnsi="Tahoma" w:cs="Tahoma"/>
                <w:b/>
                <w:sz w:val="22"/>
                <w:szCs w:val="22"/>
              </w:rPr>
              <w:t>m</w:t>
            </w:r>
            <w:r w:rsidRPr="00C956F5">
              <w:rPr>
                <w:rFonts w:ascii="Tahoma" w:hAnsi="Tahoma" w:cs="Tahoma"/>
                <w:b/>
                <w:sz w:val="22"/>
                <w:szCs w:val="22"/>
              </w:rPr>
              <w:t>er</w:t>
            </w:r>
            <w:proofErr w:type="spellEnd"/>
            <w:r w:rsidR="00CC5404" w:rsidRPr="00C956F5">
              <w:rPr>
                <w:rFonts w:ascii="Tahoma" w:hAnsi="Tahoma" w:cs="Tahoma"/>
                <w:b/>
                <w:sz w:val="22"/>
                <w:szCs w:val="22"/>
              </w:rPr>
              <w:t>:</w:t>
            </w:r>
          </w:p>
        </w:tc>
      </w:tr>
    </w:tbl>
    <w:p w14:paraId="43686BA7" w14:textId="77777777" w:rsidR="00D9748C" w:rsidRPr="00C956F5" w:rsidRDefault="00D9748C" w:rsidP="00D9748C">
      <w:pPr>
        <w:rPr>
          <w:rFonts w:ascii="Tahoma" w:hAnsi="Tahoma" w:cs="Tahoma"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1"/>
        <w:gridCol w:w="2291"/>
        <w:gridCol w:w="2292"/>
        <w:gridCol w:w="2306"/>
      </w:tblGrid>
      <w:tr w:rsidR="00D9748C" w:rsidRPr="00C956F5" w14:paraId="725C9608" w14:textId="77777777" w:rsidTr="00D9748C">
        <w:tc>
          <w:tcPr>
            <w:tcW w:w="9180" w:type="dxa"/>
            <w:gridSpan w:val="4"/>
            <w:shd w:val="clear" w:color="auto" w:fill="7F7F7F"/>
          </w:tcPr>
          <w:p w14:paraId="17F6CE7F" w14:textId="77777777" w:rsidR="00D9748C" w:rsidRPr="00C956F5" w:rsidRDefault="00E70B11" w:rsidP="009D6B84">
            <w:pPr>
              <w:numPr>
                <w:ilvl w:val="1"/>
                <w:numId w:val="14"/>
              </w:num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  <w:r w:rsidRPr="00C956F5">
              <w:rPr>
                <w:rFonts w:ascii="Tahoma" w:hAnsi="Tahoma" w:cs="Tahoma"/>
                <w:b/>
                <w:sz w:val="22"/>
                <w:szCs w:val="22"/>
                <w:lang w:val="nl-BE"/>
              </w:rPr>
              <w:t>Bevoegde vertegenwoordigers:</w:t>
            </w:r>
          </w:p>
        </w:tc>
      </w:tr>
      <w:tr w:rsidR="00D9748C" w:rsidRPr="00C956F5" w14:paraId="4091CB09" w14:textId="77777777" w:rsidTr="00D9748C">
        <w:tc>
          <w:tcPr>
            <w:tcW w:w="2291" w:type="dxa"/>
          </w:tcPr>
          <w:p w14:paraId="64F49E13" w14:textId="77777777" w:rsidR="00D9748C" w:rsidRPr="00C956F5" w:rsidRDefault="00D9748C" w:rsidP="009D6B84">
            <w:pPr>
              <w:spacing w:before="40" w:after="4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C956F5">
              <w:rPr>
                <w:rFonts w:ascii="Tahoma" w:hAnsi="Tahoma" w:cs="Tahoma"/>
                <w:b/>
                <w:sz w:val="22"/>
                <w:szCs w:val="22"/>
              </w:rPr>
              <w:t>Na</w:t>
            </w:r>
            <w:r w:rsidR="00E70B11" w:rsidRPr="00C956F5">
              <w:rPr>
                <w:rFonts w:ascii="Tahoma" w:hAnsi="Tahoma" w:cs="Tahoma"/>
                <w:b/>
                <w:sz w:val="22"/>
                <w:szCs w:val="22"/>
              </w:rPr>
              <w:t>am</w:t>
            </w:r>
          </w:p>
        </w:tc>
        <w:tc>
          <w:tcPr>
            <w:tcW w:w="2291" w:type="dxa"/>
          </w:tcPr>
          <w:p w14:paraId="176131C5" w14:textId="77777777" w:rsidR="00D9748C" w:rsidRPr="00C956F5" w:rsidRDefault="00D9748C" w:rsidP="009D6B84">
            <w:pPr>
              <w:spacing w:before="40" w:after="4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proofErr w:type="spellStart"/>
            <w:r w:rsidRPr="00C956F5">
              <w:rPr>
                <w:rFonts w:ascii="Tahoma" w:hAnsi="Tahoma" w:cs="Tahoma"/>
                <w:b/>
                <w:sz w:val="22"/>
                <w:szCs w:val="22"/>
              </w:rPr>
              <w:t>Tit</w:t>
            </w:r>
            <w:r w:rsidR="00E70B11" w:rsidRPr="00C956F5">
              <w:rPr>
                <w:rFonts w:ascii="Tahoma" w:hAnsi="Tahoma" w:cs="Tahoma"/>
                <w:b/>
                <w:sz w:val="22"/>
                <w:szCs w:val="22"/>
              </w:rPr>
              <w:t>el</w:t>
            </w:r>
            <w:proofErr w:type="spellEnd"/>
          </w:p>
        </w:tc>
        <w:tc>
          <w:tcPr>
            <w:tcW w:w="2292" w:type="dxa"/>
          </w:tcPr>
          <w:p w14:paraId="06BF1781" w14:textId="77777777" w:rsidR="00D9748C" w:rsidRPr="00C956F5" w:rsidRDefault="00E70B11" w:rsidP="009D6B84">
            <w:pPr>
              <w:spacing w:before="40" w:after="4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proofErr w:type="spellStart"/>
            <w:r w:rsidRPr="00C956F5">
              <w:rPr>
                <w:rFonts w:ascii="Tahoma" w:hAnsi="Tahoma" w:cs="Tahoma"/>
                <w:b/>
                <w:sz w:val="22"/>
                <w:szCs w:val="22"/>
              </w:rPr>
              <w:t>Hoedanigheid</w:t>
            </w:r>
            <w:proofErr w:type="spellEnd"/>
          </w:p>
        </w:tc>
        <w:tc>
          <w:tcPr>
            <w:tcW w:w="2306" w:type="dxa"/>
          </w:tcPr>
          <w:p w14:paraId="6BF56788" w14:textId="77777777" w:rsidR="00D9748C" w:rsidRPr="00C956F5" w:rsidRDefault="00E70B11" w:rsidP="009D6B84">
            <w:pPr>
              <w:spacing w:before="40" w:after="4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proofErr w:type="spellStart"/>
            <w:r w:rsidRPr="00C956F5">
              <w:rPr>
                <w:rFonts w:ascii="Tahoma" w:hAnsi="Tahoma" w:cs="Tahoma"/>
                <w:b/>
                <w:sz w:val="22"/>
                <w:szCs w:val="22"/>
              </w:rPr>
              <w:t>Handtekening</w:t>
            </w:r>
            <w:proofErr w:type="spellEnd"/>
          </w:p>
        </w:tc>
      </w:tr>
      <w:tr w:rsidR="00D9748C" w:rsidRPr="00C956F5" w14:paraId="3BED4B00" w14:textId="77777777" w:rsidTr="00D9748C">
        <w:tc>
          <w:tcPr>
            <w:tcW w:w="2291" w:type="dxa"/>
          </w:tcPr>
          <w:p w14:paraId="3426F136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  <w:p w14:paraId="55006F65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  <w:p w14:paraId="0CBE5A2C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91" w:type="dxa"/>
          </w:tcPr>
          <w:p w14:paraId="7D9613B6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92" w:type="dxa"/>
          </w:tcPr>
          <w:p w14:paraId="017F2322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306" w:type="dxa"/>
          </w:tcPr>
          <w:p w14:paraId="05738621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9748C" w:rsidRPr="00C956F5" w14:paraId="759E4B9D" w14:textId="77777777" w:rsidTr="00D9748C">
        <w:tc>
          <w:tcPr>
            <w:tcW w:w="2291" w:type="dxa"/>
          </w:tcPr>
          <w:p w14:paraId="19630804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  <w:p w14:paraId="073740D9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  <w:p w14:paraId="6DBF6B91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91" w:type="dxa"/>
          </w:tcPr>
          <w:p w14:paraId="638E965B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92" w:type="dxa"/>
          </w:tcPr>
          <w:p w14:paraId="702B047C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306" w:type="dxa"/>
          </w:tcPr>
          <w:p w14:paraId="3D580AAC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9748C" w:rsidRPr="00C956F5" w14:paraId="258DED62" w14:textId="77777777" w:rsidTr="00D9748C">
        <w:tc>
          <w:tcPr>
            <w:tcW w:w="2291" w:type="dxa"/>
          </w:tcPr>
          <w:p w14:paraId="54C7ABC9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  <w:p w14:paraId="0B1631A3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  <w:p w14:paraId="6D7AF81A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91" w:type="dxa"/>
          </w:tcPr>
          <w:p w14:paraId="218CFF00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92" w:type="dxa"/>
          </w:tcPr>
          <w:p w14:paraId="391F58B9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306" w:type="dxa"/>
          </w:tcPr>
          <w:p w14:paraId="029B941E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3FB3810F" w14:textId="77777777" w:rsidR="00D9748C" w:rsidRPr="00C956F5" w:rsidRDefault="00D9748C" w:rsidP="00D9748C">
      <w:pPr>
        <w:rPr>
          <w:rFonts w:ascii="Tahoma" w:hAnsi="Tahoma" w:cs="Tahoma"/>
          <w:sz w:val="22"/>
          <w:szCs w:val="22"/>
          <w:lang w:val="nl-BE"/>
        </w:rPr>
      </w:pPr>
    </w:p>
    <w:p w14:paraId="646AF53D" w14:textId="77777777" w:rsidR="00D9748C" w:rsidRPr="00C956F5" w:rsidRDefault="00D9748C" w:rsidP="00D9748C">
      <w:pPr>
        <w:rPr>
          <w:rFonts w:ascii="Tahoma" w:hAnsi="Tahoma" w:cs="Tahoma"/>
          <w:sz w:val="22"/>
          <w:szCs w:val="22"/>
          <w:lang w:val="nl-BE"/>
        </w:rPr>
      </w:pPr>
    </w:p>
    <w:p w14:paraId="764F085D" w14:textId="563A784C" w:rsidR="00E70B11" w:rsidRPr="00C956F5" w:rsidRDefault="00E70B11" w:rsidP="00E70B11">
      <w:pPr>
        <w:numPr>
          <w:ilvl w:val="0"/>
          <w:numId w:val="13"/>
        </w:numPr>
        <w:rPr>
          <w:rFonts w:ascii="Tahoma" w:hAnsi="Tahoma" w:cs="Tahoma"/>
          <w:b/>
          <w:lang w:val="nl-BE"/>
        </w:rPr>
      </w:pPr>
      <w:r w:rsidRPr="00C956F5">
        <w:rPr>
          <w:rFonts w:ascii="Tahoma" w:hAnsi="Tahoma" w:cs="Tahoma"/>
          <w:b/>
          <w:lang w:val="nl-BE"/>
        </w:rPr>
        <w:t xml:space="preserve">Checklist van bij te voegen </w:t>
      </w:r>
      <w:r w:rsidR="00CD36EE" w:rsidRPr="00C956F5">
        <w:rPr>
          <w:rFonts w:ascii="Tahoma" w:hAnsi="Tahoma" w:cs="Tahoma"/>
          <w:b/>
          <w:lang w:val="nl-BE"/>
        </w:rPr>
        <w:t xml:space="preserve">informatie en </w:t>
      </w:r>
      <w:r w:rsidRPr="00C956F5">
        <w:rPr>
          <w:rFonts w:ascii="Tahoma" w:hAnsi="Tahoma" w:cs="Tahoma"/>
          <w:b/>
          <w:lang w:val="nl-BE"/>
        </w:rPr>
        <w:t>documenten</w:t>
      </w:r>
    </w:p>
    <w:p w14:paraId="5100C481" w14:textId="77777777" w:rsidR="00D9748C" w:rsidRPr="00C956F5" w:rsidRDefault="00D9748C" w:rsidP="00D9748C">
      <w:pPr>
        <w:rPr>
          <w:rFonts w:ascii="Tahoma" w:hAnsi="Tahoma" w:cs="Tahoma"/>
          <w:b/>
          <w:lang w:val="nl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7616"/>
        <w:gridCol w:w="1036"/>
      </w:tblGrid>
      <w:tr w:rsidR="00D9748C" w:rsidRPr="00C956F5" w14:paraId="0A3B10B7" w14:textId="77777777" w:rsidTr="009D6B84">
        <w:tc>
          <w:tcPr>
            <w:tcW w:w="8206" w:type="dxa"/>
            <w:gridSpan w:val="2"/>
          </w:tcPr>
          <w:p w14:paraId="257F7849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  <w:lang w:val="nl-BE"/>
              </w:rPr>
            </w:pPr>
          </w:p>
        </w:tc>
        <w:tc>
          <w:tcPr>
            <w:tcW w:w="1036" w:type="dxa"/>
          </w:tcPr>
          <w:p w14:paraId="26363FD2" w14:textId="77777777" w:rsidR="00D9748C" w:rsidRPr="00C956F5" w:rsidRDefault="00E70B11" w:rsidP="009D6B84">
            <w:pPr>
              <w:spacing w:before="40" w:after="4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proofErr w:type="spellStart"/>
            <w:r w:rsidRPr="00C956F5">
              <w:rPr>
                <w:rFonts w:ascii="Tahoma" w:hAnsi="Tahoma" w:cs="Tahoma"/>
                <w:b/>
                <w:sz w:val="22"/>
                <w:szCs w:val="22"/>
              </w:rPr>
              <w:t>Gelieve</w:t>
            </w:r>
            <w:proofErr w:type="spellEnd"/>
            <w:r w:rsidRPr="00C956F5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proofErr w:type="spellStart"/>
            <w:r w:rsidRPr="00C956F5">
              <w:rPr>
                <w:rFonts w:ascii="Tahoma" w:hAnsi="Tahoma" w:cs="Tahoma"/>
                <w:b/>
                <w:sz w:val="22"/>
                <w:szCs w:val="22"/>
              </w:rPr>
              <w:t>aan</w:t>
            </w:r>
            <w:proofErr w:type="spellEnd"/>
            <w:r w:rsidRPr="00C956F5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proofErr w:type="spellStart"/>
            <w:r w:rsidRPr="00C956F5">
              <w:rPr>
                <w:rFonts w:ascii="Tahoma" w:hAnsi="Tahoma" w:cs="Tahoma"/>
                <w:b/>
                <w:sz w:val="22"/>
                <w:szCs w:val="22"/>
              </w:rPr>
              <w:t>te</w:t>
            </w:r>
            <w:proofErr w:type="spellEnd"/>
            <w:r w:rsidRPr="00C956F5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proofErr w:type="spellStart"/>
            <w:r w:rsidRPr="00C956F5">
              <w:rPr>
                <w:rFonts w:ascii="Tahoma" w:hAnsi="Tahoma" w:cs="Tahoma"/>
                <w:b/>
                <w:sz w:val="22"/>
                <w:szCs w:val="22"/>
              </w:rPr>
              <w:t>kruisen</w:t>
            </w:r>
            <w:proofErr w:type="spellEnd"/>
          </w:p>
        </w:tc>
      </w:tr>
      <w:tr w:rsidR="00D9748C" w:rsidRPr="002A2372" w14:paraId="04521850" w14:textId="77777777" w:rsidTr="009D6B84">
        <w:tc>
          <w:tcPr>
            <w:tcW w:w="590" w:type="dxa"/>
          </w:tcPr>
          <w:p w14:paraId="16FD0384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C956F5">
              <w:rPr>
                <w:rFonts w:ascii="Tahoma" w:hAnsi="Tahoma" w:cs="Tahoma"/>
                <w:sz w:val="22"/>
                <w:szCs w:val="22"/>
              </w:rPr>
              <w:t>2.1.</w:t>
            </w:r>
          </w:p>
        </w:tc>
        <w:tc>
          <w:tcPr>
            <w:tcW w:w="7616" w:type="dxa"/>
          </w:tcPr>
          <w:p w14:paraId="037C99ED" w14:textId="4662575E" w:rsidR="00A27C0C" w:rsidRPr="00C956F5" w:rsidRDefault="00A27C0C" w:rsidP="009D6B84">
            <w:pPr>
              <w:spacing w:before="40" w:after="40"/>
              <w:jc w:val="both"/>
              <w:rPr>
                <w:rFonts w:ascii="Tahoma" w:hAnsi="Tahoma" w:cs="Tahoma"/>
                <w:sz w:val="22"/>
                <w:szCs w:val="22"/>
                <w:lang w:val="nl-BE"/>
              </w:rPr>
            </w:pPr>
            <w:r w:rsidRPr="00C956F5">
              <w:rPr>
                <w:rFonts w:ascii="Tahoma" w:hAnsi="Tahoma" w:cs="Tahoma"/>
                <w:sz w:val="22"/>
                <w:szCs w:val="22"/>
                <w:lang w:val="nl-BE"/>
              </w:rPr>
              <w:t>Gegevens zoals vereist in art</w:t>
            </w:r>
            <w:r w:rsidR="002C714A" w:rsidRPr="00C956F5">
              <w:rPr>
                <w:rFonts w:ascii="Tahoma" w:hAnsi="Tahoma" w:cs="Tahoma"/>
                <w:sz w:val="22"/>
                <w:szCs w:val="22"/>
                <w:lang w:val="nl-BE"/>
              </w:rPr>
              <w:t>ikel</w:t>
            </w:r>
            <w:r w:rsidRPr="00C956F5">
              <w:rPr>
                <w:rFonts w:ascii="Tahoma" w:hAnsi="Tahoma" w:cs="Tahoma"/>
                <w:sz w:val="22"/>
                <w:szCs w:val="22"/>
                <w:lang w:val="nl-BE"/>
              </w:rPr>
              <w:t xml:space="preserve"> 19, §</w:t>
            </w:r>
            <w:r w:rsidR="002C714A" w:rsidRPr="00C956F5">
              <w:rPr>
                <w:rFonts w:ascii="Tahoma" w:hAnsi="Tahoma" w:cs="Tahoma"/>
                <w:sz w:val="22"/>
                <w:szCs w:val="22"/>
                <w:lang w:val="nl-BE"/>
              </w:rPr>
              <w:t xml:space="preserve"> </w:t>
            </w:r>
            <w:r w:rsidRPr="00C956F5">
              <w:rPr>
                <w:rFonts w:ascii="Tahoma" w:hAnsi="Tahoma" w:cs="Tahoma"/>
                <w:sz w:val="22"/>
                <w:szCs w:val="22"/>
                <w:lang w:val="nl-BE"/>
              </w:rPr>
              <w:t>1,</w:t>
            </w:r>
            <w:r w:rsidR="00C221EE" w:rsidRPr="00C956F5">
              <w:rPr>
                <w:rFonts w:ascii="Tahoma" w:hAnsi="Tahoma" w:cs="Tahoma"/>
                <w:sz w:val="22"/>
                <w:szCs w:val="22"/>
                <w:lang w:val="nl-BE"/>
              </w:rPr>
              <w:t xml:space="preserve"> </w:t>
            </w:r>
            <w:r w:rsidRPr="00C956F5">
              <w:rPr>
                <w:rFonts w:ascii="Tahoma" w:hAnsi="Tahoma" w:cs="Tahoma"/>
                <w:sz w:val="22"/>
                <w:szCs w:val="22"/>
                <w:lang w:val="nl-BE"/>
              </w:rPr>
              <w:t>1° van het 700MHz-besluit</w:t>
            </w:r>
          </w:p>
        </w:tc>
        <w:tc>
          <w:tcPr>
            <w:tcW w:w="1036" w:type="dxa"/>
          </w:tcPr>
          <w:p w14:paraId="5E29CAB3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  <w:lang w:val="nl-BE"/>
              </w:rPr>
            </w:pPr>
          </w:p>
        </w:tc>
      </w:tr>
      <w:tr w:rsidR="00D9748C" w:rsidRPr="002A2372" w14:paraId="79776F62" w14:textId="77777777" w:rsidTr="009D6B84">
        <w:trPr>
          <w:trHeight w:val="336"/>
        </w:trPr>
        <w:tc>
          <w:tcPr>
            <w:tcW w:w="590" w:type="dxa"/>
          </w:tcPr>
          <w:p w14:paraId="5C7B5C06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C956F5">
              <w:rPr>
                <w:rFonts w:ascii="Tahoma" w:hAnsi="Tahoma" w:cs="Tahoma"/>
                <w:sz w:val="22"/>
                <w:szCs w:val="22"/>
              </w:rPr>
              <w:t>2.2.</w:t>
            </w:r>
          </w:p>
        </w:tc>
        <w:tc>
          <w:tcPr>
            <w:tcW w:w="7616" w:type="dxa"/>
          </w:tcPr>
          <w:p w14:paraId="0937C470" w14:textId="48122E57" w:rsidR="00D9748C" w:rsidRPr="00A27307" w:rsidRDefault="00A27C0C" w:rsidP="009D6B84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nl-BE"/>
              </w:rPr>
            </w:pPr>
            <w:r w:rsidRPr="00C956F5">
              <w:rPr>
                <w:rFonts w:ascii="Tahoma" w:hAnsi="Tahoma" w:cs="Tahoma"/>
                <w:bCs/>
                <w:color w:val="000000"/>
                <w:sz w:val="22"/>
                <w:szCs w:val="22"/>
                <w:lang w:val="nl-BE" w:eastAsia="nl-BE"/>
              </w:rPr>
              <w:t>Gegevens zoals vereist in art</w:t>
            </w:r>
            <w:r w:rsidR="002C714A" w:rsidRPr="00C956F5">
              <w:rPr>
                <w:rFonts w:ascii="Tahoma" w:hAnsi="Tahoma" w:cs="Tahoma"/>
                <w:bCs/>
                <w:color w:val="000000"/>
                <w:sz w:val="22"/>
                <w:szCs w:val="22"/>
                <w:lang w:val="nl-BE" w:eastAsia="nl-BE"/>
              </w:rPr>
              <w:t>ikel</w:t>
            </w:r>
            <w:r w:rsidRPr="00C956F5">
              <w:rPr>
                <w:rFonts w:ascii="Tahoma" w:hAnsi="Tahoma" w:cs="Tahoma"/>
                <w:bCs/>
                <w:color w:val="000000"/>
                <w:sz w:val="22"/>
                <w:szCs w:val="22"/>
                <w:lang w:val="nl-BE" w:eastAsia="nl-BE"/>
              </w:rPr>
              <w:t xml:space="preserve"> 19, §</w:t>
            </w:r>
            <w:r w:rsidR="00A27307">
              <w:rPr>
                <w:rFonts w:ascii="Tahoma" w:hAnsi="Tahoma" w:cs="Tahoma"/>
                <w:bCs/>
                <w:color w:val="000000"/>
                <w:sz w:val="22"/>
                <w:szCs w:val="22"/>
                <w:lang w:val="nl-BE" w:eastAsia="nl-BE"/>
              </w:rPr>
              <w:t xml:space="preserve"> </w:t>
            </w:r>
            <w:r w:rsidRPr="00C956F5">
              <w:rPr>
                <w:rFonts w:ascii="Tahoma" w:hAnsi="Tahoma" w:cs="Tahoma"/>
                <w:bCs/>
                <w:color w:val="000000"/>
                <w:sz w:val="22"/>
                <w:szCs w:val="22"/>
                <w:lang w:val="nl-BE" w:eastAsia="nl-BE"/>
              </w:rPr>
              <w:t>1,</w:t>
            </w:r>
            <w:r w:rsidR="00C221EE" w:rsidRPr="00C956F5">
              <w:rPr>
                <w:rFonts w:ascii="Tahoma" w:hAnsi="Tahoma" w:cs="Tahoma"/>
                <w:bCs/>
                <w:color w:val="000000"/>
                <w:sz w:val="22"/>
                <w:szCs w:val="22"/>
                <w:lang w:val="nl-BE" w:eastAsia="nl-BE"/>
              </w:rPr>
              <w:t xml:space="preserve"> </w:t>
            </w:r>
            <w:r w:rsidRPr="00C956F5">
              <w:rPr>
                <w:rFonts w:ascii="Tahoma" w:hAnsi="Tahoma" w:cs="Tahoma"/>
                <w:bCs/>
                <w:color w:val="000000"/>
                <w:sz w:val="22"/>
                <w:szCs w:val="22"/>
                <w:lang w:val="nl-BE" w:eastAsia="nl-BE"/>
              </w:rPr>
              <w:t>2° van het 700MHz-besluit</w:t>
            </w:r>
          </w:p>
        </w:tc>
        <w:tc>
          <w:tcPr>
            <w:tcW w:w="1036" w:type="dxa"/>
          </w:tcPr>
          <w:p w14:paraId="3B77AEBD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  <w:lang w:val="nl-BE"/>
              </w:rPr>
            </w:pPr>
          </w:p>
        </w:tc>
      </w:tr>
      <w:tr w:rsidR="00CC1A2A" w:rsidRPr="002A2372" w14:paraId="340DA065" w14:textId="77777777" w:rsidTr="009D6B84">
        <w:tc>
          <w:tcPr>
            <w:tcW w:w="590" w:type="dxa"/>
          </w:tcPr>
          <w:p w14:paraId="75F903ED" w14:textId="77777777" w:rsidR="00CC1A2A" w:rsidRPr="00C956F5" w:rsidRDefault="00CC1A2A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C956F5">
              <w:rPr>
                <w:rFonts w:ascii="Tahoma" w:hAnsi="Tahoma" w:cs="Tahoma"/>
                <w:sz w:val="22"/>
                <w:szCs w:val="22"/>
                <w:lang w:val="nl-BE"/>
              </w:rPr>
              <w:t>2.3</w:t>
            </w:r>
            <w:r w:rsidRPr="00C956F5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7616" w:type="dxa"/>
          </w:tcPr>
          <w:p w14:paraId="6D1888B7" w14:textId="38433077" w:rsidR="00CC1A2A" w:rsidRPr="00C956F5" w:rsidRDefault="00A27C0C" w:rsidP="009D6B84">
            <w:pPr>
              <w:spacing w:before="40" w:after="40"/>
              <w:jc w:val="both"/>
              <w:rPr>
                <w:rFonts w:ascii="Tahoma" w:hAnsi="Tahoma" w:cs="Tahoma"/>
                <w:sz w:val="22"/>
                <w:szCs w:val="22"/>
                <w:lang w:val="nl-BE"/>
              </w:rPr>
            </w:pPr>
            <w:r w:rsidRPr="00C956F5">
              <w:rPr>
                <w:rFonts w:ascii="Tahoma" w:hAnsi="Tahoma" w:cs="Tahoma"/>
                <w:sz w:val="22"/>
                <w:szCs w:val="22"/>
                <w:lang w:val="nl-BE"/>
              </w:rPr>
              <w:t>Gegevens zoals vereist in art</w:t>
            </w:r>
            <w:r w:rsidR="002C714A" w:rsidRPr="00C956F5">
              <w:rPr>
                <w:rFonts w:ascii="Tahoma" w:hAnsi="Tahoma" w:cs="Tahoma"/>
                <w:sz w:val="22"/>
                <w:szCs w:val="22"/>
                <w:lang w:val="nl-BE"/>
              </w:rPr>
              <w:t>ikel</w:t>
            </w:r>
            <w:r w:rsidRPr="00C956F5">
              <w:rPr>
                <w:rFonts w:ascii="Tahoma" w:hAnsi="Tahoma" w:cs="Tahoma"/>
                <w:sz w:val="22"/>
                <w:szCs w:val="22"/>
                <w:lang w:val="nl-BE"/>
              </w:rPr>
              <w:t xml:space="preserve"> 19, §</w:t>
            </w:r>
            <w:r w:rsidR="002C714A" w:rsidRPr="00C956F5">
              <w:rPr>
                <w:rFonts w:ascii="Tahoma" w:hAnsi="Tahoma" w:cs="Tahoma"/>
                <w:sz w:val="22"/>
                <w:szCs w:val="22"/>
                <w:lang w:val="nl-BE"/>
              </w:rPr>
              <w:t xml:space="preserve"> </w:t>
            </w:r>
            <w:r w:rsidRPr="00C956F5">
              <w:rPr>
                <w:rFonts w:ascii="Tahoma" w:hAnsi="Tahoma" w:cs="Tahoma"/>
                <w:sz w:val="22"/>
                <w:szCs w:val="22"/>
                <w:lang w:val="nl-BE"/>
              </w:rPr>
              <w:t>1,</w:t>
            </w:r>
            <w:r w:rsidR="00C221EE" w:rsidRPr="00C956F5">
              <w:rPr>
                <w:rFonts w:ascii="Tahoma" w:hAnsi="Tahoma" w:cs="Tahoma"/>
                <w:sz w:val="22"/>
                <w:szCs w:val="22"/>
                <w:lang w:val="nl-BE"/>
              </w:rPr>
              <w:t xml:space="preserve"> </w:t>
            </w:r>
            <w:r w:rsidRPr="00C956F5">
              <w:rPr>
                <w:rFonts w:ascii="Tahoma" w:hAnsi="Tahoma" w:cs="Tahoma"/>
                <w:sz w:val="22"/>
                <w:szCs w:val="22"/>
                <w:lang w:val="nl-BE"/>
              </w:rPr>
              <w:t>3° van het 700MHz-besluit</w:t>
            </w:r>
          </w:p>
        </w:tc>
        <w:tc>
          <w:tcPr>
            <w:tcW w:w="1036" w:type="dxa"/>
          </w:tcPr>
          <w:p w14:paraId="6141CACA" w14:textId="77777777" w:rsidR="00CC1A2A" w:rsidRPr="00C956F5" w:rsidRDefault="00CC1A2A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  <w:lang w:val="nl-BE"/>
              </w:rPr>
            </w:pPr>
          </w:p>
        </w:tc>
      </w:tr>
      <w:tr w:rsidR="00D9748C" w:rsidRPr="002A2372" w14:paraId="6F56B6BC" w14:textId="77777777" w:rsidTr="009D6B84">
        <w:tc>
          <w:tcPr>
            <w:tcW w:w="590" w:type="dxa"/>
          </w:tcPr>
          <w:p w14:paraId="09CF0395" w14:textId="77777777" w:rsidR="00D9748C" w:rsidRPr="00C956F5" w:rsidRDefault="00CC1A2A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C956F5">
              <w:rPr>
                <w:rFonts w:ascii="Tahoma" w:hAnsi="Tahoma" w:cs="Tahoma"/>
                <w:sz w:val="22"/>
                <w:szCs w:val="22"/>
              </w:rPr>
              <w:t>2.4.</w:t>
            </w:r>
          </w:p>
        </w:tc>
        <w:tc>
          <w:tcPr>
            <w:tcW w:w="7616" w:type="dxa"/>
          </w:tcPr>
          <w:p w14:paraId="65C92A24" w14:textId="04A7127C" w:rsidR="00D9748C" w:rsidRPr="00C956F5" w:rsidRDefault="00A27C0C" w:rsidP="009D6B84">
            <w:pPr>
              <w:pStyle w:val="Default"/>
              <w:spacing w:before="40" w:after="4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956F5">
              <w:rPr>
                <w:rFonts w:ascii="Tahoma" w:hAnsi="Tahoma" w:cs="Tahoma"/>
                <w:sz w:val="22"/>
                <w:szCs w:val="22"/>
              </w:rPr>
              <w:t>Gegevens zoals vereist in art</w:t>
            </w:r>
            <w:r w:rsidR="002C714A" w:rsidRPr="00C956F5">
              <w:rPr>
                <w:rFonts w:ascii="Tahoma" w:hAnsi="Tahoma" w:cs="Tahoma"/>
                <w:sz w:val="22"/>
                <w:szCs w:val="22"/>
              </w:rPr>
              <w:t>ikel</w:t>
            </w:r>
            <w:r w:rsidRPr="00C956F5">
              <w:rPr>
                <w:rFonts w:ascii="Tahoma" w:hAnsi="Tahoma" w:cs="Tahoma"/>
                <w:sz w:val="22"/>
                <w:szCs w:val="22"/>
              </w:rPr>
              <w:t xml:space="preserve"> 19, §</w:t>
            </w:r>
            <w:r w:rsidR="002C714A" w:rsidRPr="00C956F5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C956F5">
              <w:rPr>
                <w:rFonts w:ascii="Tahoma" w:hAnsi="Tahoma" w:cs="Tahoma"/>
                <w:sz w:val="22"/>
                <w:szCs w:val="22"/>
              </w:rPr>
              <w:t>1,</w:t>
            </w:r>
            <w:r w:rsidR="00C221EE" w:rsidRPr="00C956F5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C956F5">
              <w:rPr>
                <w:rFonts w:ascii="Tahoma" w:hAnsi="Tahoma" w:cs="Tahoma"/>
                <w:sz w:val="22"/>
                <w:szCs w:val="22"/>
              </w:rPr>
              <w:t>4° van het 700MHz-besluit</w:t>
            </w:r>
          </w:p>
        </w:tc>
        <w:tc>
          <w:tcPr>
            <w:tcW w:w="1036" w:type="dxa"/>
          </w:tcPr>
          <w:p w14:paraId="71629E10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  <w:lang w:val="nl-BE"/>
              </w:rPr>
            </w:pPr>
          </w:p>
        </w:tc>
      </w:tr>
      <w:tr w:rsidR="00A27C0C" w:rsidRPr="002A2372" w14:paraId="4289121F" w14:textId="77777777" w:rsidTr="009D6B84">
        <w:tc>
          <w:tcPr>
            <w:tcW w:w="590" w:type="dxa"/>
          </w:tcPr>
          <w:p w14:paraId="066EB6B7" w14:textId="04BE52B3" w:rsidR="00A27C0C" w:rsidRPr="00C956F5" w:rsidRDefault="00A27C0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C956F5">
              <w:rPr>
                <w:rFonts w:ascii="Tahoma" w:hAnsi="Tahoma" w:cs="Tahoma"/>
                <w:sz w:val="22"/>
                <w:szCs w:val="22"/>
              </w:rPr>
              <w:t>2.5.</w:t>
            </w:r>
          </w:p>
        </w:tc>
        <w:tc>
          <w:tcPr>
            <w:tcW w:w="7616" w:type="dxa"/>
          </w:tcPr>
          <w:p w14:paraId="60642FA5" w14:textId="42D5C19F" w:rsidR="00A27C0C" w:rsidRPr="00C956F5" w:rsidRDefault="00A27C0C" w:rsidP="009D6B84">
            <w:pPr>
              <w:pStyle w:val="Default"/>
              <w:spacing w:before="40" w:after="4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956F5">
              <w:rPr>
                <w:rFonts w:ascii="Tahoma" w:hAnsi="Tahoma" w:cs="Tahoma"/>
                <w:sz w:val="22"/>
                <w:szCs w:val="22"/>
              </w:rPr>
              <w:t>Gegevens zoals vereist in art</w:t>
            </w:r>
            <w:r w:rsidR="002C714A" w:rsidRPr="00C956F5">
              <w:rPr>
                <w:rFonts w:ascii="Tahoma" w:hAnsi="Tahoma" w:cs="Tahoma"/>
                <w:sz w:val="22"/>
                <w:szCs w:val="22"/>
              </w:rPr>
              <w:t>ikel</w:t>
            </w:r>
            <w:r w:rsidRPr="00C956F5">
              <w:rPr>
                <w:rFonts w:ascii="Tahoma" w:hAnsi="Tahoma" w:cs="Tahoma"/>
                <w:sz w:val="22"/>
                <w:szCs w:val="22"/>
              </w:rPr>
              <w:t xml:space="preserve"> 19, §</w:t>
            </w:r>
            <w:r w:rsidR="002C714A" w:rsidRPr="00C956F5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C956F5">
              <w:rPr>
                <w:rFonts w:ascii="Tahoma" w:hAnsi="Tahoma" w:cs="Tahoma"/>
                <w:sz w:val="22"/>
                <w:szCs w:val="22"/>
              </w:rPr>
              <w:t>1,</w:t>
            </w:r>
            <w:r w:rsidR="00C221EE" w:rsidRPr="00C956F5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C956F5">
              <w:rPr>
                <w:rFonts w:ascii="Tahoma" w:hAnsi="Tahoma" w:cs="Tahoma"/>
                <w:sz w:val="22"/>
                <w:szCs w:val="22"/>
              </w:rPr>
              <w:t>5° van het 700MHz</w:t>
            </w:r>
            <w:r w:rsidR="002A2372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C956F5">
              <w:rPr>
                <w:rFonts w:ascii="Tahoma" w:hAnsi="Tahoma" w:cs="Tahoma"/>
                <w:sz w:val="22"/>
                <w:szCs w:val="22"/>
              </w:rPr>
              <w:t>-besluit</w:t>
            </w:r>
          </w:p>
        </w:tc>
        <w:tc>
          <w:tcPr>
            <w:tcW w:w="1036" w:type="dxa"/>
          </w:tcPr>
          <w:p w14:paraId="7E84AA60" w14:textId="77777777" w:rsidR="00A27C0C" w:rsidRPr="00C956F5" w:rsidRDefault="00A27C0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  <w:lang w:val="nl-BE"/>
              </w:rPr>
            </w:pPr>
          </w:p>
        </w:tc>
      </w:tr>
      <w:tr w:rsidR="00A27C0C" w:rsidRPr="002A2372" w14:paraId="6F681C7D" w14:textId="77777777" w:rsidTr="009D6B84">
        <w:tc>
          <w:tcPr>
            <w:tcW w:w="590" w:type="dxa"/>
          </w:tcPr>
          <w:p w14:paraId="48DB6681" w14:textId="516F1F65" w:rsidR="00A27C0C" w:rsidRPr="00C956F5" w:rsidRDefault="00A27C0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C956F5">
              <w:rPr>
                <w:rFonts w:ascii="Tahoma" w:hAnsi="Tahoma" w:cs="Tahoma"/>
                <w:sz w:val="22"/>
                <w:szCs w:val="22"/>
              </w:rPr>
              <w:t>2.6.</w:t>
            </w:r>
          </w:p>
        </w:tc>
        <w:tc>
          <w:tcPr>
            <w:tcW w:w="7616" w:type="dxa"/>
          </w:tcPr>
          <w:p w14:paraId="23F848D8" w14:textId="1D71CF66" w:rsidR="00A27C0C" w:rsidRPr="00C956F5" w:rsidRDefault="00A27C0C" w:rsidP="009D6B84">
            <w:pPr>
              <w:pStyle w:val="Default"/>
              <w:spacing w:before="40" w:after="4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956F5">
              <w:rPr>
                <w:rFonts w:ascii="Tahoma" w:hAnsi="Tahoma" w:cs="Tahoma"/>
                <w:sz w:val="22"/>
                <w:szCs w:val="22"/>
              </w:rPr>
              <w:t>Gegevens zoals vereist in art</w:t>
            </w:r>
            <w:r w:rsidR="002C714A" w:rsidRPr="00C956F5">
              <w:rPr>
                <w:rFonts w:ascii="Tahoma" w:hAnsi="Tahoma" w:cs="Tahoma"/>
                <w:sz w:val="22"/>
                <w:szCs w:val="22"/>
              </w:rPr>
              <w:t>ikel</w:t>
            </w:r>
            <w:r w:rsidRPr="00C956F5">
              <w:rPr>
                <w:rFonts w:ascii="Tahoma" w:hAnsi="Tahoma" w:cs="Tahoma"/>
                <w:sz w:val="22"/>
                <w:szCs w:val="22"/>
              </w:rPr>
              <w:t xml:space="preserve"> 19, §</w:t>
            </w:r>
            <w:r w:rsidR="002C714A" w:rsidRPr="00C956F5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C956F5">
              <w:rPr>
                <w:rFonts w:ascii="Tahoma" w:hAnsi="Tahoma" w:cs="Tahoma"/>
                <w:sz w:val="22"/>
                <w:szCs w:val="22"/>
              </w:rPr>
              <w:t>1,</w:t>
            </w:r>
            <w:r w:rsidR="00C221EE" w:rsidRPr="00C956F5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C956F5">
              <w:rPr>
                <w:rFonts w:ascii="Tahoma" w:hAnsi="Tahoma" w:cs="Tahoma"/>
                <w:sz w:val="22"/>
                <w:szCs w:val="22"/>
              </w:rPr>
              <w:t>6° van het 700MHz</w:t>
            </w:r>
            <w:r w:rsidR="002A2372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C956F5">
              <w:rPr>
                <w:rFonts w:ascii="Tahoma" w:hAnsi="Tahoma" w:cs="Tahoma"/>
                <w:sz w:val="22"/>
                <w:szCs w:val="22"/>
              </w:rPr>
              <w:t>-besluit</w:t>
            </w:r>
          </w:p>
        </w:tc>
        <w:tc>
          <w:tcPr>
            <w:tcW w:w="1036" w:type="dxa"/>
          </w:tcPr>
          <w:p w14:paraId="070F421E" w14:textId="77777777" w:rsidR="00A27C0C" w:rsidRPr="00C956F5" w:rsidRDefault="00A27C0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  <w:lang w:val="nl-BE"/>
              </w:rPr>
            </w:pPr>
          </w:p>
        </w:tc>
      </w:tr>
      <w:tr w:rsidR="00A27C0C" w:rsidRPr="002A2372" w14:paraId="398F7F69" w14:textId="77777777" w:rsidTr="009D6B84">
        <w:tc>
          <w:tcPr>
            <w:tcW w:w="590" w:type="dxa"/>
          </w:tcPr>
          <w:p w14:paraId="6BE56426" w14:textId="507C0FA5" w:rsidR="00A27C0C" w:rsidRPr="00C956F5" w:rsidRDefault="00A27C0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C956F5">
              <w:rPr>
                <w:rFonts w:ascii="Tahoma" w:hAnsi="Tahoma" w:cs="Tahoma"/>
                <w:sz w:val="22"/>
                <w:szCs w:val="22"/>
              </w:rPr>
              <w:t>2.7.</w:t>
            </w:r>
          </w:p>
        </w:tc>
        <w:tc>
          <w:tcPr>
            <w:tcW w:w="7616" w:type="dxa"/>
          </w:tcPr>
          <w:p w14:paraId="5A3FF359" w14:textId="322E3F57" w:rsidR="00A27C0C" w:rsidRPr="00C956F5" w:rsidRDefault="00A27C0C" w:rsidP="009D6B84">
            <w:pPr>
              <w:pStyle w:val="Default"/>
              <w:spacing w:before="40" w:after="4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956F5">
              <w:rPr>
                <w:rFonts w:ascii="Tahoma" w:hAnsi="Tahoma" w:cs="Tahoma"/>
                <w:sz w:val="22"/>
                <w:szCs w:val="22"/>
              </w:rPr>
              <w:t>Gegevens zoals vereist in art</w:t>
            </w:r>
            <w:r w:rsidR="002C714A" w:rsidRPr="00C956F5">
              <w:rPr>
                <w:rFonts w:ascii="Tahoma" w:hAnsi="Tahoma" w:cs="Tahoma"/>
                <w:sz w:val="22"/>
                <w:szCs w:val="22"/>
              </w:rPr>
              <w:t>ikel</w:t>
            </w:r>
            <w:r w:rsidRPr="00C956F5">
              <w:rPr>
                <w:rFonts w:ascii="Tahoma" w:hAnsi="Tahoma" w:cs="Tahoma"/>
                <w:sz w:val="22"/>
                <w:szCs w:val="22"/>
              </w:rPr>
              <w:t xml:space="preserve"> 19, §</w:t>
            </w:r>
            <w:r w:rsidR="002C714A" w:rsidRPr="00C956F5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C956F5">
              <w:rPr>
                <w:rFonts w:ascii="Tahoma" w:hAnsi="Tahoma" w:cs="Tahoma"/>
                <w:sz w:val="22"/>
                <w:szCs w:val="22"/>
              </w:rPr>
              <w:t>1,</w:t>
            </w:r>
            <w:r w:rsidR="00C221EE" w:rsidRPr="00C956F5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C956F5">
              <w:rPr>
                <w:rFonts w:ascii="Tahoma" w:hAnsi="Tahoma" w:cs="Tahoma"/>
                <w:sz w:val="22"/>
                <w:szCs w:val="22"/>
              </w:rPr>
              <w:t>7° van het 700MHz</w:t>
            </w:r>
            <w:r w:rsidR="002A2372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C956F5">
              <w:rPr>
                <w:rFonts w:ascii="Tahoma" w:hAnsi="Tahoma" w:cs="Tahoma"/>
                <w:sz w:val="22"/>
                <w:szCs w:val="22"/>
              </w:rPr>
              <w:t>-besluit</w:t>
            </w:r>
          </w:p>
        </w:tc>
        <w:tc>
          <w:tcPr>
            <w:tcW w:w="1036" w:type="dxa"/>
          </w:tcPr>
          <w:p w14:paraId="62678CC0" w14:textId="77777777" w:rsidR="00A27C0C" w:rsidRPr="00C956F5" w:rsidRDefault="00A27C0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  <w:lang w:val="nl-BE"/>
              </w:rPr>
            </w:pPr>
          </w:p>
        </w:tc>
      </w:tr>
      <w:tr w:rsidR="00A27C0C" w:rsidRPr="002A2372" w14:paraId="4E48B7F6" w14:textId="77777777" w:rsidTr="009D6B84">
        <w:tc>
          <w:tcPr>
            <w:tcW w:w="590" w:type="dxa"/>
          </w:tcPr>
          <w:p w14:paraId="7946F02F" w14:textId="4666B8FB" w:rsidR="00A27C0C" w:rsidRPr="00C956F5" w:rsidRDefault="00A27C0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C956F5">
              <w:rPr>
                <w:rFonts w:ascii="Tahoma" w:hAnsi="Tahoma" w:cs="Tahoma"/>
                <w:sz w:val="22"/>
                <w:szCs w:val="22"/>
              </w:rPr>
              <w:lastRenderedPageBreak/>
              <w:t>2.8.</w:t>
            </w:r>
          </w:p>
        </w:tc>
        <w:tc>
          <w:tcPr>
            <w:tcW w:w="7616" w:type="dxa"/>
          </w:tcPr>
          <w:p w14:paraId="317925A0" w14:textId="3340CACB" w:rsidR="00A27C0C" w:rsidRPr="00C956F5" w:rsidRDefault="00A27C0C" w:rsidP="009D6B84">
            <w:pPr>
              <w:pStyle w:val="Default"/>
              <w:spacing w:before="40" w:after="4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956F5">
              <w:rPr>
                <w:rFonts w:ascii="Tahoma" w:hAnsi="Tahoma" w:cs="Tahoma"/>
                <w:sz w:val="22"/>
                <w:szCs w:val="22"/>
              </w:rPr>
              <w:t>Gegevens zoals vereist in art</w:t>
            </w:r>
            <w:r w:rsidR="002C714A" w:rsidRPr="00C956F5">
              <w:rPr>
                <w:rFonts w:ascii="Tahoma" w:hAnsi="Tahoma" w:cs="Tahoma"/>
                <w:sz w:val="22"/>
                <w:szCs w:val="22"/>
              </w:rPr>
              <w:t>ikel</w:t>
            </w:r>
            <w:r w:rsidRPr="00C956F5">
              <w:rPr>
                <w:rFonts w:ascii="Tahoma" w:hAnsi="Tahoma" w:cs="Tahoma"/>
                <w:sz w:val="22"/>
                <w:szCs w:val="22"/>
              </w:rPr>
              <w:t xml:space="preserve"> 19, §</w:t>
            </w:r>
            <w:r w:rsidR="002C714A" w:rsidRPr="00C956F5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C956F5">
              <w:rPr>
                <w:rFonts w:ascii="Tahoma" w:hAnsi="Tahoma" w:cs="Tahoma"/>
                <w:sz w:val="22"/>
                <w:szCs w:val="22"/>
              </w:rPr>
              <w:t>1,</w:t>
            </w:r>
            <w:r w:rsidR="00C221EE" w:rsidRPr="00C956F5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C956F5">
              <w:rPr>
                <w:rFonts w:ascii="Tahoma" w:hAnsi="Tahoma" w:cs="Tahoma"/>
                <w:sz w:val="22"/>
                <w:szCs w:val="22"/>
              </w:rPr>
              <w:t>8° van het 700MHz</w:t>
            </w:r>
            <w:r w:rsidR="002A2372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C956F5">
              <w:rPr>
                <w:rFonts w:ascii="Tahoma" w:hAnsi="Tahoma" w:cs="Tahoma"/>
                <w:sz w:val="22"/>
                <w:szCs w:val="22"/>
              </w:rPr>
              <w:t>-besluit</w:t>
            </w:r>
          </w:p>
        </w:tc>
        <w:tc>
          <w:tcPr>
            <w:tcW w:w="1036" w:type="dxa"/>
          </w:tcPr>
          <w:p w14:paraId="0FA529FE" w14:textId="77777777" w:rsidR="00A27C0C" w:rsidRPr="00C956F5" w:rsidRDefault="00A27C0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  <w:lang w:val="nl-BE"/>
              </w:rPr>
            </w:pPr>
          </w:p>
        </w:tc>
      </w:tr>
      <w:tr w:rsidR="00A27C0C" w:rsidRPr="002A2372" w14:paraId="3C65E76B" w14:textId="77777777" w:rsidTr="009D6B84">
        <w:tc>
          <w:tcPr>
            <w:tcW w:w="590" w:type="dxa"/>
          </w:tcPr>
          <w:p w14:paraId="4B77CDC8" w14:textId="0E524C3E" w:rsidR="00A27C0C" w:rsidRPr="00C956F5" w:rsidRDefault="00A27C0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  <w:lang w:val="nl-BE"/>
              </w:rPr>
            </w:pPr>
            <w:r w:rsidRPr="00C956F5">
              <w:rPr>
                <w:rFonts w:ascii="Tahoma" w:hAnsi="Tahoma" w:cs="Tahoma"/>
                <w:sz w:val="22"/>
                <w:szCs w:val="22"/>
                <w:lang w:val="nl-BE"/>
              </w:rPr>
              <w:t>2.9.</w:t>
            </w:r>
          </w:p>
        </w:tc>
        <w:tc>
          <w:tcPr>
            <w:tcW w:w="7616" w:type="dxa"/>
          </w:tcPr>
          <w:p w14:paraId="4E1E50F5" w14:textId="57B08D95" w:rsidR="00A27C0C" w:rsidRPr="00C956F5" w:rsidRDefault="00A27C0C" w:rsidP="009D6B84">
            <w:pPr>
              <w:pStyle w:val="Default"/>
              <w:spacing w:before="40" w:after="4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956F5">
              <w:rPr>
                <w:rFonts w:ascii="Tahoma" w:hAnsi="Tahoma" w:cs="Tahoma"/>
                <w:sz w:val="22"/>
                <w:szCs w:val="22"/>
              </w:rPr>
              <w:t>Gegevens zoals vereist in art</w:t>
            </w:r>
            <w:r w:rsidR="002C714A" w:rsidRPr="00C956F5">
              <w:rPr>
                <w:rFonts w:ascii="Tahoma" w:hAnsi="Tahoma" w:cs="Tahoma"/>
                <w:sz w:val="22"/>
                <w:szCs w:val="22"/>
              </w:rPr>
              <w:t>ikel</w:t>
            </w:r>
            <w:r w:rsidRPr="00C956F5">
              <w:rPr>
                <w:rFonts w:ascii="Tahoma" w:hAnsi="Tahoma" w:cs="Tahoma"/>
                <w:sz w:val="22"/>
                <w:szCs w:val="22"/>
              </w:rPr>
              <w:t xml:space="preserve"> 19, §</w:t>
            </w:r>
            <w:r w:rsidR="002C714A" w:rsidRPr="00C956F5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C956F5">
              <w:rPr>
                <w:rFonts w:ascii="Tahoma" w:hAnsi="Tahoma" w:cs="Tahoma"/>
                <w:sz w:val="22"/>
                <w:szCs w:val="22"/>
              </w:rPr>
              <w:t>1,</w:t>
            </w:r>
            <w:r w:rsidR="00C221EE" w:rsidRPr="00C956F5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C956F5">
              <w:rPr>
                <w:rFonts w:ascii="Tahoma" w:hAnsi="Tahoma" w:cs="Tahoma"/>
                <w:sz w:val="22"/>
                <w:szCs w:val="22"/>
              </w:rPr>
              <w:t>9° van het 700MHz</w:t>
            </w:r>
            <w:r w:rsidR="002A2372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C956F5">
              <w:rPr>
                <w:rFonts w:ascii="Tahoma" w:hAnsi="Tahoma" w:cs="Tahoma"/>
                <w:sz w:val="22"/>
                <w:szCs w:val="22"/>
              </w:rPr>
              <w:t>-besluit</w:t>
            </w:r>
          </w:p>
        </w:tc>
        <w:tc>
          <w:tcPr>
            <w:tcW w:w="1036" w:type="dxa"/>
          </w:tcPr>
          <w:p w14:paraId="7C14935A" w14:textId="77777777" w:rsidR="00A27C0C" w:rsidRPr="00C956F5" w:rsidRDefault="00A27C0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  <w:lang w:val="nl-BE"/>
              </w:rPr>
            </w:pPr>
          </w:p>
        </w:tc>
      </w:tr>
    </w:tbl>
    <w:p w14:paraId="6CAD2BED" w14:textId="77777777" w:rsidR="00FB7603" w:rsidRPr="00C956F5" w:rsidRDefault="00FB7603">
      <w:pPr>
        <w:rPr>
          <w:rFonts w:ascii="Tahoma" w:hAnsi="Tahoma" w:cs="Tahoma"/>
          <w:sz w:val="22"/>
          <w:szCs w:val="22"/>
          <w:lang w:val="nl-BE"/>
        </w:rPr>
      </w:pPr>
    </w:p>
    <w:sectPr w:rsidR="00FB7603" w:rsidRPr="00C956F5" w:rsidSect="00A56AAB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7FA95" w14:textId="77777777" w:rsidR="00B85B5E" w:rsidRDefault="00B85B5E" w:rsidP="00746237">
      <w:r>
        <w:separator/>
      </w:r>
    </w:p>
  </w:endnote>
  <w:endnote w:type="continuationSeparator" w:id="0">
    <w:p w14:paraId="59560760" w14:textId="77777777" w:rsidR="00B85B5E" w:rsidRDefault="00B85B5E" w:rsidP="00746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6236580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14:paraId="2314B22C" w14:textId="77777777" w:rsidR="00746237" w:rsidRPr="00C956F5" w:rsidRDefault="00746237">
        <w:pPr>
          <w:pStyle w:val="Voettekst"/>
          <w:jc w:val="right"/>
          <w:rPr>
            <w:rFonts w:ascii="Tahoma" w:hAnsi="Tahoma" w:cs="Tahoma"/>
            <w:sz w:val="20"/>
            <w:szCs w:val="20"/>
          </w:rPr>
        </w:pPr>
        <w:r w:rsidRPr="00C956F5">
          <w:rPr>
            <w:rFonts w:ascii="Tahoma" w:hAnsi="Tahoma" w:cs="Tahoma"/>
            <w:sz w:val="20"/>
            <w:szCs w:val="20"/>
          </w:rPr>
          <w:fldChar w:fldCharType="begin"/>
        </w:r>
        <w:r w:rsidRPr="00C956F5">
          <w:rPr>
            <w:rFonts w:ascii="Tahoma" w:hAnsi="Tahoma" w:cs="Tahoma"/>
            <w:sz w:val="20"/>
            <w:szCs w:val="20"/>
          </w:rPr>
          <w:instrText>PAGE   \* MERGEFORMAT</w:instrText>
        </w:r>
        <w:r w:rsidRPr="00C956F5">
          <w:rPr>
            <w:rFonts w:ascii="Tahoma" w:hAnsi="Tahoma" w:cs="Tahoma"/>
            <w:sz w:val="20"/>
            <w:szCs w:val="20"/>
          </w:rPr>
          <w:fldChar w:fldCharType="separate"/>
        </w:r>
        <w:r w:rsidRPr="00C956F5">
          <w:rPr>
            <w:rFonts w:ascii="Tahoma" w:hAnsi="Tahoma" w:cs="Tahoma"/>
            <w:sz w:val="20"/>
            <w:szCs w:val="20"/>
            <w:lang w:val="nl-NL"/>
          </w:rPr>
          <w:t>2</w:t>
        </w:r>
        <w:r w:rsidRPr="00C956F5">
          <w:rPr>
            <w:rFonts w:ascii="Tahoma" w:hAnsi="Tahoma" w:cs="Tahoma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D93E7" w14:textId="77777777" w:rsidR="00B85B5E" w:rsidRDefault="00B85B5E" w:rsidP="00746237">
      <w:r>
        <w:separator/>
      </w:r>
    </w:p>
  </w:footnote>
  <w:footnote w:type="continuationSeparator" w:id="0">
    <w:p w14:paraId="2C5EDA1E" w14:textId="77777777" w:rsidR="00B85B5E" w:rsidRDefault="00B85B5E" w:rsidP="00746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54742"/>
    <w:multiLevelType w:val="hybridMultilevel"/>
    <w:tmpl w:val="01823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25D3B"/>
    <w:multiLevelType w:val="hybridMultilevel"/>
    <w:tmpl w:val="073E3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C2D46"/>
    <w:multiLevelType w:val="hybridMultilevel"/>
    <w:tmpl w:val="0B90D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D30AC"/>
    <w:multiLevelType w:val="multilevel"/>
    <w:tmpl w:val="E40653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8477291"/>
    <w:multiLevelType w:val="multilevel"/>
    <w:tmpl w:val="080C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EC319BD"/>
    <w:multiLevelType w:val="hybridMultilevel"/>
    <w:tmpl w:val="44A49972"/>
    <w:lvl w:ilvl="0" w:tplc="E9C61738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EAF75B3"/>
    <w:multiLevelType w:val="hybridMultilevel"/>
    <w:tmpl w:val="38045EA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06A90"/>
    <w:multiLevelType w:val="multilevel"/>
    <w:tmpl w:val="C2A4B8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44F493F"/>
    <w:multiLevelType w:val="hybridMultilevel"/>
    <w:tmpl w:val="4F422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07138"/>
    <w:multiLevelType w:val="hybridMultilevel"/>
    <w:tmpl w:val="02A6ED88"/>
    <w:lvl w:ilvl="0" w:tplc="7DDAB30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ED4936"/>
    <w:multiLevelType w:val="hybridMultilevel"/>
    <w:tmpl w:val="C0449FB2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1" w15:restartNumberingAfterBreak="0">
    <w:nsid w:val="524F5646"/>
    <w:multiLevelType w:val="hybridMultilevel"/>
    <w:tmpl w:val="9704E672"/>
    <w:lvl w:ilvl="0" w:tplc="04090019">
      <w:start w:val="1"/>
      <w:numFmt w:val="lowerLetter"/>
      <w:lvlText w:val="%1."/>
      <w:lvlJc w:val="left"/>
      <w:pPr>
        <w:ind w:left="1428" w:hanging="360"/>
      </w:p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5BAE6808"/>
    <w:multiLevelType w:val="hybridMultilevel"/>
    <w:tmpl w:val="9704E672"/>
    <w:lvl w:ilvl="0" w:tplc="04090019">
      <w:start w:val="1"/>
      <w:numFmt w:val="lowerLetter"/>
      <w:lvlText w:val="%1."/>
      <w:lvlJc w:val="left"/>
      <w:pPr>
        <w:ind w:left="1428" w:hanging="360"/>
      </w:p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66A10A5B"/>
    <w:multiLevelType w:val="hybridMultilevel"/>
    <w:tmpl w:val="E60015FA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7303053"/>
    <w:multiLevelType w:val="hybridMultilevel"/>
    <w:tmpl w:val="2C8AF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12"/>
  </w:num>
  <w:num w:numId="11">
    <w:abstractNumId w:val="5"/>
  </w:num>
  <w:num w:numId="12">
    <w:abstractNumId w:val="13"/>
  </w:num>
  <w:num w:numId="13">
    <w:abstractNumId w:val="9"/>
  </w:num>
  <w:num w:numId="14">
    <w:abstractNumId w:val="3"/>
  </w:num>
  <w:num w:numId="15">
    <w:abstractNumId w:val="7"/>
  </w:num>
  <w:num w:numId="16">
    <w:abstractNumId w:val="6"/>
  </w:num>
  <w:num w:numId="17">
    <w:abstractNumId w:val="11"/>
  </w:num>
  <w:num w:numId="18">
    <w:abstractNumId w:val="2"/>
  </w:num>
  <w:num w:numId="19">
    <w:abstractNumId w:val="8"/>
  </w:num>
  <w:num w:numId="20">
    <w:abstractNumId w:val="10"/>
  </w:num>
  <w:num w:numId="21">
    <w:abstractNumId w:val="1"/>
  </w:num>
  <w:num w:numId="22">
    <w:abstractNumId w:val="14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4C68"/>
    <w:rsid w:val="00002F9A"/>
    <w:rsid w:val="00042AEA"/>
    <w:rsid w:val="000579E2"/>
    <w:rsid w:val="00060BC0"/>
    <w:rsid w:val="00080348"/>
    <w:rsid w:val="0008587F"/>
    <w:rsid w:val="00096A22"/>
    <w:rsid w:val="000D3D96"/>
    <w:rsid w:val="000D61E3"/>
    <w:rsid w:val="000D6F68"/>
    <w:rsid w:val="000E47A9"/>
    <w:rsid w:val="000F105F"/>
    <w:rsid w:val="000F4B7B"/>
    <w:rsid w:val="000F720D"/>
    <w:rsid w:val="00102E00"/>
    <w:rsid w:val="001046D7"/>
    <w:rsid w:val="00104DA1"/>
    <w:rsid w:val="00110C31"/>
    <w:rsid w:val="00115060"/>
    <w:rsid w:val="001223D9"/>
    <w:rsid w:val="00124AA6"/>
    <w:rsid w:val="00130477"/>
    <w:rsid w:val="00131ACB"/>
    <w:rsid w:val="00136240"/>
    <w:rsid w:val="00152C33"/>
    <w:rsid w:val="00153170"/>
    <w:rsid w:val="0015333E"/>
    <w:rsid w:val="00180A9C"/>
    <w:rsid w:val="00182F8A"/>
    <w:rsid w:val="00196334"/>
    <w:rsid w:val="001A2689"/>
    <w:rsid w:val="001A3F48"/>
    <w:rsid w:val="001A45E6"/>
    <w:rsid w:val="001B2912"/>
    <w:rsid w:val="001B7CEC"/>
    <w:rsid w:val="001C040B"/>
    <w:rsid w:val="001E5AC7"/>
    <w:rsid w:val="001E5E00"/>
    <w:rsid w:val="001F687D"/>
    <w:rsid w:val="00244849"/>
    <w:rsid w:val="00245ED3"/>
    <w:rsid w:val="002543A6"/>
    <w:rsid w:val="0026519D"/>
    <w:rsid w:val="00266A22"/>
    <w:rsid w:val="002678CC"/>
    <w:rsid w:val="00294AC7"/>
    <w:rsid w:val="002A2372"/>
    <w:rsid w:val="002B1CD2"/>
    <w:rsid w:val="002B2425"/>
    <w:rsid w:val="002C1DA9"/>
    <w:rsid w:val="002C714A"/>
    <w:rsid w:val="002D3749"/>
    <w:rsid w:val="002E2EBA"/>
    <w:rsid w:val="002F43D4"/>
    <w:rsid w:val="002F4631"/>
    <w:rsid w:val="002F6A8F"/>
    <w:rsid w:val="00313046"/>
    <w:rsid w:val="00317B36"/>
    <w:rsid w:val="00321E0B"/>
    <w:rsid w:val="00323535"/>
    <w:rsid w:val="00325DA4"/>
    <w:rsid w:val="00326648"/>
    <w:rsid w:val="00327E85"/>
    <w:rsid w:val="00334F4F"/>
    <w:rsid w:val="003371EA"/>
    <w:rsid w:val="003719C6"/>
    <w:rsid w:val="0037367A"/>
    <w:rsid w:val="00392AFC"/>
    <w:rsid w:val="00392D21"/>
    <w:rsid w:val="0039672D"/>
    <w:rsid w:val="0039794C"/>
    <w:rsid w:val="003C057A"/>
    <w:rsid w:val="003C3BAB"/>
    <w:rsid w:val="003E326F"/>
    <w:rsid w:val="003E700A"/>
    <w:rsid w:val="003F1DFA"/>
    <w:rsid w:val="003F25E2"/>
    <w:rsid w:val="003F6E63"/>
    <w:rsid w:val="00401DA1"/>
    <w:rsid w:val="00405AC9"/>
    <w:rsid w:val="00407DCE"/>
    <w:rsid w:val="00412068"/>
    <w:rsid w:val="00412690"/>
    <w:rsid w:val="00417316"/>
    <w:rsid w:val="00423C17"/>
    <w:rsid w:val="004250F4"/>
    <w:rsid w:val="00430F3E"/>
    <w:rsid w:val="00431D5C"/>
    <w:rsid w:val="004367A8"/>
    <w:rsid w:val="0044779F"/>
    <w:rsid w:val="00453748"/>
    <w:rsid w:val="00464E49"/>
    <w:rsid w:val="004671E4"/>
    <w:rsid w:val="0048422F"/>
    <w:rsid w:val="00487BB4"/>
    <w:rsid w:val="00496963"/>
    <w:rsid w:val="004A71B2"/>
    <w:rsid w:val="004D0795"/>
    <w:rsid w:val="00526DA6"/>
    <w:rsid w:val="00531E93"/>
    <w:rsid w:val="00537683"/>
    <w:rsid w:val="00546D38"/>
    <w:rsid w:val="00570B56"/>
    <w:rsid w:val="00572D1F"/>
    <w:rsid w:val="00576248"/>
    <w:rsid w:val="00584E17"/>
    <w:rsid w:val="005A042E"/>
    <w:rsid w:val="005B595D"/>
    <w:rsid w:val="005D208A"/>
    <w:rsid w:val="005D40E1"/>
    <w:rsid w:val="005F64AD"/>
    <w:rsid w:val="00606F2B"/>
    <w:rsid w:val="006107FC"/>
    <w:rsid w:val="00624169"/>
    <w:rsid w:val="006321F2"/>
    <w:rsid w:val="00643167"/>
    <w:rsid w:val="00673795"/>
    <w:rsid w:val="0068453E"/>
    <w:rsid w:val="00686C35"/>
    <w:rsid w:val="006877A0"/>
    <w:rsid w:val="0069031D"/>
    <w:rsid w:val="00695D4E"/>
    <w:rsid w:val="006976E2"/>
    <w:rsid w:val="006A2AC8"/>
    <w:rsid w:val="006B3935"/>
    <w:rsid w:val="006B3FA7"/>
    <w:rsid w:val="006B783F"/>
    <w:rsid w:val="006D0922"/>
    <w:rsid w:val="006F7844"/>
    <w:rsid w:val="007233DE"/>
    <w:rsid w:val="00732EB5"/>
    <w:rsid w:val="00734945"/>
    <w:rsid w:val="00735360"/>
    <w:rsid w:val="007379FC"/>
    <w:rsid w:val="007443CC"/>
    <w:rsid w:val="00746237"/>
    <w:rsid w:val="007547E8"/>
    <w:rsid w:val="0077393D"/>
    <w:rsid w:val="00787A26"/>
    <w:rsid w:val="00793491"/>
    <w:rsid w:val="007A04F0"/>
    <w:rsid w:val="007A2BB7"/>
    <w:rsid w:val="007A3FD3"/>
    <w:rsid w:val="007A5FAE"/>
    <w:rsid w:val="007A7509"/>
    <w:rsid w:val="007F017B"/>
    <w:rsid w:val="007F2BC6"/>
    <w:rsid w:val="007F6EC6"/>
    <w:rsid w:val="007F6FA6"/>
    <w:rsid w:val="00814C68"/>
    <w:rsid w:val="00814C93"/>
    <w:rsid w:val="00824F4A"/>
    <w:rsid w:val="00845490"/>
    <w:rsid w:val="00884356"/>
    <w:rsid w:val="008A2444"/>
    <w:rsid w:val="008B05D8"/>
    <w:rsid w:val="008C434F"/>
    <w:rsid w:val="008C6863"/>
    <w:rsid w:val="008D4116"/>
    <w:rsid w:val="00901EC3"/>
    <w:rsid w:val="009027F7"/>
    <w:rsid w:val="009124C3"/>
    <w:rsid w:val="00944113"/>
    <w:rsid w:val="00946D12"/>
    <w:rsid w:val="00960ADD"/>
    <w:rsid w:val="0096109C"/>
    <w:rsid w:val="0097058C"/>
    <w:rsid w:val="0099435D"/>
    <w:rsid w:val="00994DF1"/>
    <w:rsid w:val="009B3178"/>
    <w:rsid w:val="009C226F"/>
    <w:rsid w:val="009C3E6A"/>
    <w:rsid w:val="009C6626"/>
    <w:rsid w:val="009D2F2D"/>
    <w:rsid w:val="009D6B84"/>
    <w:rsid w:val="009F0F8F"/>
    <w:rsid w:val="009F4045"/>
    <w:rsid w:val="00A0067C"/>
    <w:rsid w:val="00A03CD7"/>
    <w:rsid w:val="00A078E1"/>
    <w:rsid w:val="00A12A65"/>
    <w:rsid w:val="00A27307"/>
    <w:rsid w:val="00A27C0C"/>
    <w:rsid w:val="00A341FF"/>
    <w:rsid w:val="00A54E74"/>
    <w:rsid w:val="00A56AAB"/>
    <w:rsid w:val="00A631BF"/>
    <w:rsid w:val="00A728D3"/>
    <w:rsid w:val="00A753D4"/>
    <w:rsid w:val="00A770BD"/>
    <w:rsid w:val="00A77EE2"/>
    <w:rsid w:val="00A80FA4"/>
    <w:rsid w:val="00A96D0A"/>
    <w:rsid w:val="00AC52A1"/>
    <w:rsid w:val="00AD44C2"/>
    <w:rsid w:val="00AE0DEF"/>
    <w:rsid w:val="00AF6DDE"/>
    <w:rsid w:val="00B049FD"/>
    <w:rsid w:val="00B149D2"/>
    <w:rsid w:val="00B17ACB"/>
    <w:rsid w:val="00B17E89"/>
    <w:rsid w:val="00B2141D"/>
    <w:rsid w:val="00B27B4D"/>
    <w:rsid w:val="00B56BEC"/>
    <w:rsid w:val="00B57783"/>
    <w:rsid w:val="00B74779"/>
    <w:rsid w:val="00B83C37"/>
    <w:rsid w:val="00B85B5E"/>
    <w:rsid w:val="00B86BD6"/>
    <w:rsid w:val="00B9782C"/>
    <w:rsid w:val="00BA1328"/>
    <w:rsid w:val="00BA7534"/>
    <w:rsid w:val="00BC3E3E"/>
    <w:rsid w:val="00BD16AA"/>
    <w:rsid w:val="00BD729F"/>
    <w:rsid w:val="00BD7996"/>
    <w:rsid w:val="00BE2709"/>
    <w:rsid w:val="00BF190D"/>
    <w:rsid w:val="00C05909"/>
    <w:rsid w:val="00C120D0"/>
    <w:rsid w:val="00C14627"/>
    <w:rsid w:val="00C221EE"/>
    <w:rsid w:val="00C24C13"/>
    <w:rsid w:val="00C44CF9"/>
    <w:rsid w:val="00C50091"/>
    <w:rsid w:val="00C56AD2"/>
    <w:rsid w:val="00C64133"/>
    <w:rsid w:val="00C80BA1"/>
    <w:rsid w:val="00C80CB1"/>
    <w:rsid w:val="00C82358"/>
    <w:rsid w:val="00C8276C"/>
    <w:rsid w:val="00C926B3"/>
    <w:rsid w:val="00C93689"/>
    <w:rsid w:val="00C956F5"/>
    <w:rsid w:val="00C96814"/>
    <w:rsid w:val="00CA4493"/>
    <w:rsid w:val="00CB3B20"/>
    <w:rsid w:val="00CC1A2A"/>
    <w:rsid w:val="00CC4480"/>
    <w:rsid w:val="00CC5404"/>
    <w:rsid w:val="00CD36EE"/>
    <w:rsid w:val="00CE3F61"/>
    <w:rsid w:val="00CF2C55"/>
    <w:rsid w:val="00CF4EBA"/>
    <w:rsid w:val="00CF4F05"/>
    <w:rsid w:val="00CF7A3A"/>
    <w:rsid w:val="00D160F0"/>
    <w:rsid w:val="00D259A6"/>
    <w:rsid w:val="00D30981"/>
    <w:rsid w:val="00D350A6"/>
    <w:rsid w:val="00D45AF0"/>
    <w:rsid w:val="00D72522"/>
    <w:rsid w:val="00D735B4"/>
    <w:rsid w:val="00D77AAA"/>
    <w:rsid w:val="00D8259D"/>
    <w:rsid w:val="00D9748C"/>
    <w:rsid w:val="00D9774E"/>
    <w:rsid w:val="00DA62DE"/>
    <w:rsid w:val="00DB3A49"/>
    <w:rsid w:val="00DB4E85"/>
    <w:rsid w:val="00DD68A3"/>
    <w:rsid w:val="00DE26CC"/>
    <w:rsid w:val="00E27A8E"/>
    <w:rsid w:val="00E45C99"/>
    <w:rsid w:val="00E550F6"/>
    <w:rsid w:val="00E55D44"/>
    <w:rsid w:val="00E56FE2"/>
    <w:rsid w:val="00E635B3"/>
    <w:rsid w:val="00E64865"/>
    <w:rsid w:val="00E64901"/>
    <w:rsid w:val="00E66E7D"/>
    <w:rsid w:val="00E70B11"/>
    <w:rsid w:val="00E83E26"/>
    <w:rsid w:val="00E85A6B"/>
    <w:rsid w:val="00ED73FD"/>
    <w:rsid w:val="00EE14D3"/>
    <w:rsid w:val="00EE50FC"/>
    <w:rsid w:val="00EF5421"/>
    <w:rsid w:val="00F21263"/>
    <w:rsid w:val="00F228DF"/>
    <w:rsid w:val="00F34DA5"/>
    <w:rsid w:val="00F41E18"/>
    <w:rsid w:val="00F7430E"/>
    <w:rsid w:val="00F90BA1"/>
    <w:rsid w:val="00FB048C"/>
    <w:rsid w:val="00FB25B1"/>
    <w:rsid w:val="00FB7603"/>
    <w:rsid w:val="00FB7BBC"/>
    <w:rsid w:val="00FC523A"/>
    <w:rsid w:val="00FC576D"/>
    <w:rsid w:val="00FD7E3C"/>
    <w:rsid w:val="00FF1403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2DA3F"/>
  <w15:docId w15:val="{E5AA39E6-251E-402C-A633-1C20646BE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87BB4"/>
    <w:rPr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487BB4"/>
    <w:pPr>
      <w:keepNext/>
      <w:numPr>
        <w:numId w:val="9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nl-BE" w:eastAsia="nl-BE"/>
    </w:rPr>
  </w:style>
  <w:style w:type="paragraph" w:styleId="Kop2">
    <w:name w:val="heading 2"/>
    <w:basedOn w:val="Standaard"/>
    <w:next w:val="Standaard"/>
    <w:link w:val="Kop2Char"/>
    <w:qFormat/>
    <w:rsid w:val="00487BB4"/>
    <w:pPr>
      <w:keepNext/>
      <w:numPr>
        <w:ilvl w:val="1"/>
        <w:numId w:val="9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nl-BE" w:eastAsia="nl-BE"/>
    </w:rPr>
  </w:style>
  <w:style w:type="paragraph" w:styleId="Kop3">
    <w:name w:val="heading 3"/>
    <w:basedOn w:val="Standaard"/>
    <w:next w:val="Standaard"/>
    <w:link w:val="Kop3Char"/>
    <w:qFormat/>
    <w:rsid w:val="00487BB4"/>
    <w:pPr>
      <w:keepNext/>
      <w:numPr>
        <w:ilvl w:val="2"/>
        <w:numId w:val="9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nl-BE" w:eastAsia="nl-BE"/>
    </w:rPr>
  </w:style>
  <w:style w:type="paragraph" w:styleId="Kop4">
    <w:name w:val="heading 4"/>
    <w:basedOn w:val="Standaard"/>
    <w:next w:val="Standaard"/>
    <w:link w:val="Kop4Char"/>
    <w:qFormat/>
    <w:rsid w:val="00487BB4"/>
    <w:pPr>
      <w:keepNext/>
      <w:numPr>
        <w:ilvl w:val="3"/>
        <w:numId w:val="9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nl-BE" w:eastAsia="nl-BE"/>
    </w:rPr>
  </w:style>
  <w:style w:type="paragraph" w:styleId="Kop5">
    <w:name w:val="heading 5"/>
    <w:basedOn w:val="Standaard"/>
    <w:next w:val="Standaard"/>
    <w:link w:val="Kop5Char"/>
    <w:qFormat/>
    <w:rsid w:val="00487BB4"/>
    <w:pPr>
      <w:numPr>
        <w:ilvl w:val="4"/>
        <w:numId w:val="9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nl-BE" w:eastAsia="nl-BE"/>
    </w:rPr>
  </w:style>
  <w:style w:type="paragraph" w:styleId="Kop6">
    <w:name w:val="heading 6"/>
    <w:basedOn w:val="Standaard"/>
    <w:next w:val="Standaard"/>
    <w:link w:val="Kop6Char"/>
    <w:qFormat/>
    <w:rsid w:val="00487BB4"/>
    <w:pPr>
      <w:numPr>
        <w:ilvl w:val="5"/>
        <w:numId w:val="9"/>
      </w:numPr>
      <w:spacing w:before="240" w:after="60"/>
      <w:outlineLvl w:val="5"/>
    </w:pPr>
    <w:rPr>
      <w:rFonts w:ascii="Calibri" w:hAnsi="Calibri"/>
      <w:b/>
      <w:bCs/>
      <w:sz w:val="22"/>
      <w:szCs w:val="22"/>
      <w:lang w:val="nl-BE" w:eastAsia="nl-BE"/>
    </w:rPr>
  </w:style>
  <w:style w:type="paragraph" w:styleId="Kop7">
    <w:name w:val="heading 7"/>
    <w:basedOn w:val="Standaard"/>
    <w:next w:val="Standaard"/>
    <w:link w:val="Kop7Char"/>
    <w:qFormat/>
    <w:rsid w:val="00487BB4"/>
    <w:pPr>
      <w:numPr>
        <w:ilvl w:val="6"/>
        <w:numId w:val="9"/>
      </w:numPr>
      <w:spacing w:before="240" w:after="60"/>
      <w:outlineLvl w:val="6"/>
    </w:pPr>
    <w:rPr>
      <w:rFonts w:ascii="Calibri" w:hAnsi="Calibri"/>
      <w:lang w:val="nl-BE" w:eastAsia="nl-BE"/>
    </w:rPr>
  </w:style>
  <w:style w:type="paragraph" w:styleId="Kop8">
    <w:name w:val="heading 8"/>
    <w:basedOn w:val="Standaard"/>
    <w:next w:val="Standaard"/>
    <w:link w:val="Kop8Char"/>
    <w:qFormat/>
    <w:rsid w:val="00487BB4"/>
    <w:pPr>
      <w:numPr>
        <w:ilvl w:val="7"/>
        <w:numId w:val="9"/>
      </w:numPr>
      <w:spacing w:before="240" w:after="60"/>
      <w:outlineLvl w:val="7"/>
    </w:pPr>
    <w:rPr>
      <w:rFonts w:ascii="Calibri" w:hAnsi="Calibri"/>
      <w:i/>
      <w:iCs/>
      <w:lang w:val="nl-BE" w:eastAsia="nl-BE"/>
    </w:rPr>
  </w:style>
  <w:style w:type="paragraph" w:styleId="Kop9">
    <w:name w:val="heading 9"/>
    <w:basedOn w:val="Standaard"/>
    <w:next w:val="Standaard"/>
    <w:link w:val="Kop9Char"/>
    <w:qFormat/>
    <w:rsid w:val="00487BB4"/>
    <w:pPr>
      <w:numPr>
        <w:ilvl w:val="8"/>
        <w:numId w:val="9"/>
      </w:numPr>
      <w:spacing w:before="240" w:after="60"/>
      <w:outlineLvl w:val="8"/>
    </w:pPr>
    <w:rPr>
      <w:rFonts w:ascii="Cambria" w:hAnsi="Cambria"/>
      <w:sz w:val="22"/>
      <w:szCs w:val="22"/>
      <w:lang w:val="nl-BE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487BB4"/>
    <w:rPr>
      <w:rFonts w:ascii="Cambria" w:hAnsi="Cambria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487BB4"/>
    <w:rPr>
      <w:rFonts w:ascii="Cambria" w:hAnsi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487BB4"/>
    <w:rPr>
      <w:rFonts w:ascii="Cambria" w:hAnsi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rsid w:val="00487BB4"/>
    <w:rPr>
      <w:rFonts w:ascii="Calibri" w:hAnsi="Calibri"/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rsid w:val="00487BB4"/>
    <w:rPr>
      <w:rFonts w:ascii="Calibri" w:hAnsi="Calibri"/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rsid w:val="00487BB4"/>
    <w:rPr>
      <w:rFonts w:ascii="Calibri" w:hAnsi="Calibri"/>
      <w:b/>
      <w:bCs/>
      <w:sz w:val="22"/>
      <w:szCs w:val="22"/>
    </w:rPr>
  </w:style>
  <w:style w:type="character" w:customStyle="1" w:styleId="Kop7Char">
    <w:name w:val="Kop 7 Char"/>
    <w:basedOn w:val="Standaardalinea-lettertype"/>
    <w:link w:val="Kop7"/>
    <w:rsid w:val="00487BB4"/>
    <w:rPr>
      <w:rFonts w:ascii="Calibri" w:hAnsi="Calibri"/>
      <w:sz w:val="24"/>
      <w:szCs w:val="24"/>
    </w:rPr>
  </w:style>
  <w:style w:type="character" w:customStyle="1" w:styleId="Kop8Char">
    <w:name w:val="Kop 8 Char"/>
    <w:basedOn w:val="Standaardalinea-lettertype"/>
    <w:link w:val="Kop8"/>
    <w:rsid w:val="00487BB4"/>
    <w:rPr>
      <w:rFonts w:ascii="Calibri" w:hAnsi="Calibri"/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rsid w:val="00487BB4"/>
    <w:rPr>
      <w:rFonts w:ascii="Cambria" w:hAnsi="Cambria"/>
      <w:sz w:val="22"/>
      <w:szCs w:val="22"/>
    </w:rPr>
  </w:style>
  <w:style w:type="character" w:styleId="Zwaar">
    <w:name w:val="Strong"/>
    <w:basedOn w:val="Standaardalinea-lettertype"/>
    <w:qFormat/>
    <w:rsid w:val="00487BB4"/>
    <w:rPr>
      <w:b/>
      <w:bCs/>
    </w:rPr>
  </w:style>
  <w:style w:type="character" w:styleId="Nadruk">
    <w:name w:val="Emphasis"/>
    <w:basedOn w:val="Standaardalinea-lettertype"/>
    <w:qFormat/>
    <w:rsid w:val="00487BB4"/>
    <w:rPr>
      <w:i/>
      <w:iCs/>
    </w:rPr>
  </w:style>
  <w:style w:type="paragraph" w:styleId="Lijstalinea">
    <w:name w:val="List Paragraph"/>
    <w:basedOn w:val="Standaard"/>
    <w:uiPriority w:val="34"/>
    <w:qFormat/>
    <w:rsid w:val="00487BB4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Kopvaninhoudsopgave">
    <w:name w:val="TOC Heading"/>
    <w:basedOn w:val="Kop1"/>
    <w:next w:val="Standaard"/>
    <w:uiPriority w:val="39"/>
    <w:qFormat/>
    <w:rsid w:val="00487BB4"/>
    <w:pPr>
      <w:keepLines/>
      <w:numPr>
        <w:numId w:val="0"/>
      </w:numPr>
      <w:spacing w:before="480" w:after="0" w:line="276" w:lineRule="auto"/>
      <w:outlineLvl w:val="9"/>
    </w:pPr>
    <w:rPr>
      <w:color w:val="365F91"/>
      <w:kern w:val="0"/>
      <w:sz w:val="28"/>
      <w:szCs w:val="28"/>
      <w:lang w:val="en-US" w:eastAsia="en-US"/>
    </w:rPr>
  </w:style>
  <w:style w:type="paragraph" w:customStyle="1" w:styleId="Paragraphedeliste">
    <w:name w:val="Paragraphe de liste"/>
    <w:basedOn w:val="Standaard"/>
    <w:qFormat/>
    <w:rsid w:val="00487BB4"/>
    <w:pPr>
      <w:ind w:left="708"/>
    </w:pPr>
  </w:style>
  <w:style w:type="paragraph" w:customStyle="1" w:styleId="Default">
    <w:name w:val="Default"/>
    <w:rsid w:val="00814C6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nl-BE"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24AA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24AA6"/>
    <w:rPr>
      <w:rFonts w:ascii="Tahoma" w:hAnsi="Tahoma" w:cs="Tahoma"/>
      <w:sz w:val="16"/>
      <w:szCs w:val="16"/>
      <w:lang w:val="en-US" w:eastAsia="en-US"/>
    </w:rPr>
  </w:style>
  <w:style w:type="table" w:styleId="Tabelraster">
    <w:name w:val="Table Grid"/>
    <w:basedOn w:val="Standaardtabel"/>
    <w:uiPriority w:val="59"/>
    <w:rsid w:val="00431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6F784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F784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F7844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F784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F7844"/>
    <w:rPr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74623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46237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74623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46237"/>
    <w:rPr>
      <w:sz w:val="24"/>
      <w:szCs w:val="24"/>
    </w:rPr>
  </w:style>
  <w:style w:type="paragraph" w:styleId="Revisie">
    <w:name w:val="Revision"/>
    <w:hidden/>
    <w:uiPriority w:val="99"/>
    <w:semiHidden/>
    <w:rsid w:val="008D41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fidential1 xmlns="2b4b6fc7-bde4-44a8-8bca-a78eb25a27e9">false</Confidential1>
    <Administrative xmlns="2b4b6fc7-bde4-44a8-8bca-a78eb25a27e9">false</Administrative>
    <History_x0020_of_x0020_Remarks xmlns="2b4b6fc7-bde4-44a8-8bca-a78eb25a27e9" xsi:nil="true"/>
    <abfcb1f17d5f4555baa428617776f0c1 xmlns="2b4b6fc7-bde4-44a8-8bca-a78eb25a27e9">
      <Terms xmlns="http://schemas.microsoft.com/office/infopath/2007/PartnerControls"/>
    </abfcb1f17d5f4555baa428617776f0c1>
    <Master_x0020_Id xmlns="2b4b6fc7-bde4-44a8-8bca-a78eb25a27e9" xsi:nil="true"/>
    <_dlc_DocId xmlns="2b4b6fc7-bde4-44a8-8bca-a78eb25a27e9">DS16-15777-583</_dlc_DocId>
    <o3cf37d2a5d34fd7955003a053893e5e xmlns="2b4b6fc7-bde4-44a8-8bca-a78eb25a27e9">
      <Terms xmlns="http://schemas.microsoft.com/office/infopath/2007/PartnerControls"/>
    </o3cf37d2a5d34fd7955003a053893e5e>
    <TaxCatchAll xmlns="2b4b6fc7-bde4-44a8-8bca-a78eb25a27e9">
      <Value>98</Value>
    </TaxCatchAll>
    <_dlc_DocIdUrl xmlns="2b4b6fc7-bde4-44a8-8bca-a78eb25a27e9">
      <Url>http://teamworkingspace.bipt.local/sites/dossiers2016/5/2016000634/_layouts/DocIdRedir.aspx?ID=DS16-15777-583</Url>
      <Description>DS16-15777-583</Description>
    </_dlc_DocIdUrl>
    <QuickPartDocumentId xmlns="2b4b6fc7-bde4-44a8-8bca-a78eb25a27e9">DS16-15777-583</QuickPartDocumentId>
    <Version_x0020_Published_x0020_To_x0020_Library xmlns="2b4b6fc7-bde4-44a8-8bca-a78eb25a27e9" xsi:nil="true"/>
    <d4ec9b080060429989fa5f940ee3f852 xmlns="2b4b6fc7-bde4-44a8-8bca-a78eb25a27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Spectre Stratégie</TermName>
          <TermId xmlns="http://schemas.microsoft.com/office/infopath/2007/PartnerControls">b2af94aa-dffa-4e28-8935-42add146f6d9</TermId>
        </TermInfo>
      </Terms>
    </d4ec9b080060429989fa5f940ee3f852>
    <Version_x0020_Published_x0020_to_x0020_Internet xmlns="2b4b6fc7-bde4-44a8-8bca-a78eb25a27e9" xsi:nil="true"/>
    <Dossier_x0020_Number xmlns="2b4b6fc7-bde4-44a8-8bca-a78eb25a27e9">2016-000634</Dossier_x0020_Numbe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ssier Document FR" ma:contentTypeID="0x0101004FA21861B553C741A1AA3F2E5831C1CC0507009B219235E488424E858FD5EE5506841D" ma:contentTypeVersion="65" ma:contentTypeDescription="Een nieuw document maken." ma:contentTypeScope="" ma:versionID="a50f18537dc9317dedbba533492bf34d">
  <xsd:schema xmlns:xsd="http://www.w3.org/2001/XMLSchema" xmlns:xs="http://www.w3.org/2001/XMLSchema" xmlns:p="http://schemas.microsoft.com/office/2006/metadata/properties" xmlns:ns2="2b4b6fc7-bde4-44a8-8bca-a78eb25a27e9" targetNamespace="http://schemas.microsoft.com/office/2006/metadata/properties" ma:root="true" ma:fieldsID="08aa65c9dbed71b1af25d15984b1eb41" ns2:_="">
    <xsd:import namespace="2b4b6fc7-bde4-44a8-8bca-a78eb25a27e9"/>
    <xsd:element name="properties">
      <xsd:complexType>
        <xsd:sequence>
          <xsd:element name="documentManagement">
            <xsd:complexType>
              <xsd:all>
                <xsd:element ref="ns2:Dossier_x0020_Number" minOccurs="0"/>
                <xsd:element ref="ns2:History_x0020_of_x0020_Remarks" minOccurs="0"/>
                <xsd:element ref="ns2:Administrative" minOccurs="0"/>
                <xsd:element ref="ns2:Confidential1" minOccurs="0"/>
                <xsd:element ref="ns2:Version_x0020_Published_x0020_To_x0020_Library" minOccurs="0"/>
                <xsd:element ref="ns2:_dlc_DocIdUrl" minOccurs="0"/>
                <xsd:element ref="ns2:_dlc_DocIdPersistId" minOccurs="0"/>
                <xsd:element ref="ns2:abfcb1f17d5f4555baa428617776f0c1" minOccurs="0"/>
                <xsd:element ref="ns2:TaxCatchAllLabel" minOccurs="0"/>
                <xsd:element ref="ns2:d4ec9b080060429989fa5f940ee3f852" minOccurs="0"/>
                <xsd:element ref="ns2:TaxCatchAll" minOccurs="0"/>
                <xsd:element ref="ns2:o3cf37d2a5d34fd7955003a053893e5e" minOccurs="0"/>
                <xsd:element ref="ns2:_dlc_DocId" minOccurs="0"/>
                <xsd:element ref="ns2:Version_x0020_Published_x0020_to_x0020_Internet" minOccurs="0"/>
                <xsd:element ref="ns2:QuickPartDocumentId" minOccurs="0"/>
                <xsd:element ref="ns2:Master_x0020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b6fc7-bde4-44a8-8bca-a78eb25a27e9" elementFormDefault="qualified">
    <xsd:import namespace="http://schemas.microsoft.com/office/2006/documentManagement/types"/>
    <xsd:import namespace="http://schemas.microsoft.com/office/infopath/2007/PartnerControls"/>
    <xsd:element name="Dossier_x0020_Number" ma:index="5" nillable="true" ma:displayName="Dossier Number" ma:internalName="Dossier_x0020_Number">
      <xsd:simpleType>
        <xsd:restriction base="dms:Text">
          <xsd:maxLength value="255"/>
        </xsd:restriction>
      </xsd:simpleType>
    </xsd:element>
    <xsd:element name="History_x0020_of_x0020_Remarks" ma:index="6" nillable="true" ma:displayName="History of Remarks" ma:internalName="History_x0020_of_x0020_Remarks">
      <xsd:simpleType>
        <xsd:restriction base="dms:Note">
          <xsd:maxLength value="255"/>
        </xsd:restriction>
      </xsd:simpleType>
    </xsd:element>
    <xsd:element name="Administrative" ma:index="7" nillable="true" ma:displayName="Administrative" ma:default="0" ma:internalName="Administrative">
      <xsd:simpleType>
        <xsd:restriction base="dms:Boolean"/>
      </xsd:simpleType>
    </xsd:element>
    <xsd:element name="Confidential1" ma:index="8" nillable="true" ma:displayName="Confidential" ma:default="0" ma:internalName="Confidential1">
      <xsd:simpleType>
        <xsd:restriction base="dms:Boolean"/>
      </xsd:simpleType>
    </xsd:element>
    <xsd:element name="Version_x0020_Published_x0020_To_x0020_Library" ma:index="9" nillable="true" ma:displayName="Version Published to Library" ma:internalName="Version_x0020_Published_x0020_To_x0020_Library">
      <xsd:simpleType>
        <xsd:restriction base="dms:Text">
          <xsd:maxLength value="255"/>
        </xsd:restriction>
      </xsd:simpleType>
    </xsd:element>
    <xsd:element name="_dlc_DocIdUrl" ma:index="10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bfcb1f17d5f4555baa428617776f0c1" ma:index="12" nillable="true" ma:taxonomy="true" ma:internalName="abfcb1f17d5f4555baa428617776f0c1" ma:taxonomyFieldName="Document_x0020_Type" ma:displayName="Document Type" ma:default="" ma:fieldId="{abfcb1f1-7d5f-4555-baa4-28617776f0c1}" ma:sspId="75b52628-4ae0-409d-b79e-6d0521b2c784" ma:termSetId="0add2e65-f722-4dcd-91e5-e26bd7158a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4" nillable="true" ma:displayName="Taxonomy Catch All Column1" ma:hidden="true" ma:list="{aacb5312-317a-4e89-849f-bd5396de7844}" ma:internalName="TaxCatchAllLabel" ma:readOnly="true" ma:showField="CatchAllDataLabel" ma:web="50a3693d-6ca2-4ff4-a6b4-e9dece7bd6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4ec9b080060429989fa5f940ee3f852" ma:index="18" nillable="true" ma:taxonomy="true" ma:internalName="d4ec9b080060429989fa5f940ee3f852" ma:taxonomyFieldName="Service1" ma:displayName="Service" ma:readOnly="false" ma:default="" ma:fieldId="{d4ec9b08-0060-4299-89fa-5f940ee3f852}" ma:sspId="75b52628-4ae0-409d-b79e-6d0521b2c784" ma:termSetId="46b8dc2a-6372-4a7b-bdd4-6b0c5e7874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aacb5312-317a-4e89-849f-bd5396de7844}" ma:internalName="TaxCatchAll" ma:showField="CatchAllData" ma:web="50a3693d-6ca2-4ff4-a6b4-e9dece7bd6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3cf37d2a5d34fd7955003a053893e5e" ma:index="20" nillable="true" ma:taxonomy="true" ma:internalName="o3cf37d2a5d34fd7955003a053893e5e" ma:taxonomyFieldName="Languages" ma:displayName="Languages" ma:default="" ma:fieldId="{83cf37d2-a5d3-4fd7-9550-03a053893e5e}" ma:taxonomyMulti="true" ma:sspId="75b52628-4ae0-409d-b79e-6d0521b2c784" ma:termSetId="af6d6fcf-919d-4606-93f6-1f52cad124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2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Version_x0020_Published_x0020_to_x0020_Internet" ma:index="24" nillable="true" ma:displayName="Version Published to Internet" ma:internalName="Version_x0020_Published_x0020_to_x0020_Internet">
      <xsd:simpleType>
        <xsd:restriction base="dms:Text">
          <xsd:maxLength value="255"/>
        </xsd:restriction>
      </xsd:simpleType>
    </xsd:element>
    <xsd:element name="QuickPartDocumentId" ma:index="25" nillable="true" ma:displayName="Doc Id" ma:internalName="QuickPartDocumentId" ma:readOnly="false">
      <xsd:simpleType>
        <xsd:restriction base="dms:Text">
          <xsd:maxLength value="255"/>
        </xsd:restriction>
      </xsd:simpleType>
    </xsd:element>
    <xsd:element name="Master_x0020_Id" ma:index="26" nillable="true" ma:displayName="Master Id" ma:internalName="Master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Add Dossier Service and Service Nr Eventhandler (Added)</Name>
    <Synchronization>Synchronous</Synchronization>
    <Type>10001</Type>
    <SequenceNumber>10030</SequenceNumber>
    <Assembly>BIPT.Ged, Version=1.0.0.0, Culture=neutral, PublicKeyToken=423c9e81cd84949a</Assembly>
    <Class>BIPT.Ged.EventReceivers.FillOutDossierServiceAndServiceNumber.FillOutDossierServiceAndServiceNumber</Class>
    <Data/>
    <Filter/>
  </Receiver>
  <Receiver>
    <Name>addin</Name>
    <Synchronization>Synchronous</Synchronization>
    <Type>1</Type>
    <SequenceNumber>10240</SequenceNumber>
    <Assembly>BIPT.Ged, Version=1.0.0.0, Culture=neutral, PublicKeyToken=423c9e81cd84949a</Assembly>
    <Class>BIPT.Ged.EventReceivers.FillOutDossierServiceAndServiceNumber.FillOutDossierServiceAndServiceNumber</Class>
    <Data/>
    <Filter/>
  </Receiver>
</spe:Receivers>
</file>

<file path=customXml/itemProps1.xml><?xml version="1.0" encoding="utf-8"?>
<ds:datastoreItem xmlns:ds="http://schemas.openxmlformats.org/officeDocument/2006/customXml" ds:itemID="{4AE33948-1E57-4513-868D-F770A3FD64E9}"/>
</file>

<file path=customXml/itemProps2.xml><?xml version="1.0" encoding="utf-8"?>
<ds:datastoreItem xmlns:ds="http://schemas.openxmlformats.org/officeDocument/2006/customXml" ds:itemID="{6D2501AA-16E7-4E3E-9239-D3C16DA4B981}"/>
</file>

<file path=customXml/itemProps3.xml><?xml version="1.0" encoding="utf-8"?>
<ds:datastoreItem xmlns:ds="http://schemas.openxmlformats.org/officeDocument/2006/customXml" ds:itemID="{CE68132E-4D38-4A74-A073-C2CBAB9DE4D6}"/>
</file>

<file path=customXml/itemProps4.xml><?xml version="1.0" encoding="utf-8"?>
<ds:datastoreItem xmlns:ds="http://schemas.openxmlformats.org/officeDocument/2006/customXml" ds:itemID="{76183FA1-4417-41BC-877F-A2E2BF8295FA}"/>
</file>

<file path=customXml/itemProps5.xml><?xml version="1.0" encoding="utf-8"?>
<ds:datastoreItem xmlns:ds="http://schemas.openxmlformats.org/officeDocument/2006/customXml" ds:itemID="{B4DFF978-0469-48E9-82F7-EDAC3D7F756C}"/>
</file>

<file path=customXml/itemProps6.xml><?xml version="1.0" encoding="utf-8"?>
<ds:datastoreItem xmlns:ds="http://schemas.openxmlformats.org/officeDocument/2006/customXml" ds:itemID="{98E712B1-09AD-4FDA-857C-CBF692EFD5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170</Words>
  <Characters>939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Appel 700 MHz NL</vt:lpstr>
      <vt:lpstr>Appel 700 MHz NL</vt:lpstr>
    </vt:vector>
  </TitlesOfParts>
  <Company>Microsoft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Appel 700 MHz NL</dc:title>
  <dc:subject/>
  <dc:creator>dschrijvers</dc:creator>
  <cp:keywords/>
  <cp:lastModifiedBy>An Van Hemelrijck</cp:lastModifiedBy>
  <cp:revision>37</cp:revision>
  <cp:lastPrinted>2011-05-13T06:57:00Z</cp:lastPrinted>
  <dcterms:created xsi:type="dcterms:W3CDTF">2021-11-26T09:30:00Z</dcterms:created>
  <dcterms:modified xsi:type="dcterms:W3CDTF">2022-01-18T17:39:00Z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s_type">
    <vt:lpwstr>old</vt:lpwstr>
  </property>
  <property fmtid="{D5CDD505-2E9C-101B-9397-08002B2CF9AE}" pid="3" name="js_mb_row">
    <vt:lpwstr>2012419</vt:lpwstr>
  </property>
  <property fmtid="{D5CDD505-2E9C-101B-9397-08002B2CF9AE}" pid="4" name="js_file">
    <vt:lpwstr>j:\jsplus\txt\product\00009371\4G auction - call for application  Dutch.doc</vt:lpwstr>
  </property>
  <property fmtid="{D5CDD505-2E9C-101B-9397-08002B2CF9AE}" pid="5" name="js_office_id">
    <vt:lpwstr>4827</vt:lpwstr>
  </property>
  <property fmtid="{D5CDD505-2E9C-101B-9397-08002B2CF9AE}" pid="6" name="js_station">
    <vt:lpwstr>13</vt:lpwstr>
  </property>
  <property fmtid="{D5CDD505-2E9C-101B-9397-08002B2CF9AE}" pid="7" name="js_copy_nr">
    <vt:lpwstr>656</vt:lpwstr>
  </property>
  <property fmtid="{D5CDD505-2E9C-101B-9397-08002B2CF9AE}" pid="8" name="js_start_pages">
    <vt:lpwstr> 3</vt:lpwstr>
  </property>
  <property fmtid="{D5CDD505-2E9C-101B-9397-08002B2CF9AE}" pid="9" name="js_start_date">
    <vt:lpwstr>05-10-2011</vt:lpwstr>
  </property>
  <property fmtid="{D5CDD505-2E9C-101B-9397-08002B2CF9AE}" pid="10" name="js_start_time">
    <vt:lpwstr>12:06:39</vt:lpwstr>
  </property>
  <property fmtid="{D5CDD505-2E9C-101B-9397-08002B2CF9AE}" pid="11" name="js_lastsaved">
    <vt:lpwstr>10/05/2011 12:00:54</vt:lpwstr>
  </property>
  <property fmtid="{D5CDD505-2E9C-101B-9397-08002B2CF9AE}" pid="12" name="p5514218fd064764993fc7f005d66e34">
    <vt:lpwstr/>
  </property>
  <property fmtid="{D5CDD505-2E9C-101B-9397-08002B2CF9AE}" pid="13" name="nd8a4f3b4df3473d8008d70ef4499b5e">
    <vt:lpwstr/>
  </property>
  <property fmtid="{D5CDD505-2E9C-101B-9397-08002B2CF9AE}" pid="14" name="Medium Type">
    <vt:lpwstr/>
  </property>
  <property fmtid="{D5CDD505-2E9C-101B-9397-08002B2CF9AE}" pid="15" name="ContentTypeId">
    <vt:lpwstr>0x0101004FA21861B553C741A1AA3F2E5831C1CC0507009B219235E488424E858FD5EE5506841D</vt:lpwstr>
  </property>
  <property fmtid="{D5CDD505-2E9C-101B-9397-08002B2CF9AE}" pid="16" name="Service1">
    <vt:lpwstr>98;#Spectre Stratégie|b2af94aa-dffa-4e28-8935-42add146f6d9</vt:lpwstr>
  </property>
  <property fmtid="{D5CDD505-2E9C-101B-9397-08002B2CF9AE}" pid="17" name="Languages">
    <vt:lpwstr/>
  </property>
  <property fmtid="{D5CDD505-2E9C-101B-9397-08002B2CF9AE}" pid="18" name="_dlc_DocIdItemGuid">
    <vt:lpwstr>339c0925-6176-4c70-b20a-3fdefc7e2217</vt:lpwstr>
  </property>
  <property fmtid="{D5CDD505-2E9C-101B-9397-08002B2CF9AE}" pid="19" name="Document Type">
    <vt:lpwstr/>
  </property>
  <property fmtid="{D5CDD505-2E9C-101B-9397-08002B2CF9AE}" pid="20" name="Answer or Initiative">
    <vt:lpwstr/>
  </property>
</Properties>
</file>